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0B" w:rsidRPr="00BC6D23" w:rsidRDefault="00BC6D23" w:rsidP="0062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2360B" w:rsidRPr="00F45F99">
        <w:rPr>
          <w:rFonts w:ascii="Times New Roman" w:hAnsi="Times New Roman" w:cs="Times New Roman"/>
          <w:b/>
          <w:sz w:val="28"/>
          <w:szCs w:val="28"/>
        </w:rPr>
        <w:t xml:space="preserve"> Тест по предмету «Сольфеджио», 2 класс</w:t>
      </w:r>
      <w:r w:rsidRPr="00BC6D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(выбрать правильный ответ)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   </w:t>
      </w:r>
      <w:r w:rsidRPr="00F45F99">
        <w:rPr>
          <w:rFonts w:ascii="Times New Roman" w:hAnsi="Times New Roman" w:cs="Times New Roman"/>
          <w:b/>
          <w:sz w:val="24"/>
          <w:szCs w:val="24"/>
        </w:rPr>
        <w:t>1. Полутоны</w:t>
      </w:r>
      <w:r w:rsidR="00BC6D23" w:rsidRPr="00BC6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F99">
        <w:rPr>
          <w:rFonts w:ascii="Times New Roman" w:hAnsi="Times New Roman" w:cs="Times New Roman"/>
          <w:b/>
          <w:sz w:val="24"/>
          <w:szCs w:val="24"/>
        </w:rPr>
        <w:t>(2м.) в гамме Си-бемоль мажор  образуются между звуками</w:t>
      </w:r>
      <w:r w:rsidRPr="00F45F99">
        <w:rPr>
          <w:rFonts w:ascii="Times New Roman" w:hAnsi="Times New Roman" w:cs="Times New Roman"/>
          <w:sz w:val="24"/>
          <w:szCs w:val="24"/>
        </w:rPr>
        <w:t>: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а) ре и ми-бемоль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б) ля и си-бемоль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в) ре и ми-бемоль, ля и си-бемоль</w:t>
      </w:r>
    </w:p>
    <w:p w:rsidR="00F45F99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ля и си-бемоль, фа и соль</w:t>
      </w:r>
    </w:p>
    <w:p w:rsidR="00F45F99" w:rsidRPr="00F45F99" w:rsidRDefault="00F45F99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  </w:t>
      </w:r>
      <w:r w:rsidR="00C97AE3" w:rsidRPr="00F45F99">
        <w:rPr>
          <w:rFonts w:ascii="Times New Roman" w:hAnsi="Times New Roman" w:cs="Times New Roman"/>
          <w:b/>
          <w:sz w:val="24"/>
          <w:szCs w:val="24"/>
        </w:rPr>
        <w:t>2</w:t>
      </w:r>
      <w:r w:rsidRPr="00F45F99">
        <w:rPr>
          <w:rFonts w:ascii="Times New Roman" w:hAnsi="Times New Roman" w:cs="Times New Roman"/>
          <w:b/>
          <w:sz w:val="24"/>
          <w:szCs w:val="24"/>
        </w:rPr>
        <w:t>. Неустойчивые ступени в ми- миноре гармоническом: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а) ми, соль, си</w:t>
      </w:r>
      <w:bookmarkStart w:id="0" w:name="_GoBack"/>
      <w:bookmarkEnd w:id="0"/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б) ре, фа-диез, ля,  </w:t>
      </w:r>
      <w:proofErr w:type="gramStart"/>
      <w:r w:rsidRPr="00F45F9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в) ре-диез, фа, ля,  </w:t>
      </w:r>
      <w:proofErr w:type="gramStart"/>
      <w:r w:rsidRPr="00F45F9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45F99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ре-диез, фа-диез, ля, до</w:t>
      </w:r>
    </w:p>
    <w:p w:rsidR="00F45F99" w:rsidRPr="00F45F99" w:rsidRDefault="00F45F99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AE3" w:rsidRPr="00F45F99">
        <w:rPr>
          <w:rFonts w:ascii="Times New Roman" w:hAnsi="Times New Roman" w:cs="Times New Roman"/>
          <w:b/>
          <w:sz w:val="24"/>
          <w:szCs w:val="24"/>
        </w:rPr>
        <w:t>3</w:t>
      </w:r>
      <w:r w:rsidRPr="00F45F99">
        <w:rPr>
          <w:rFonts w:ascii="Times New Roman" w:hAnsi="Times New Roman" w:cs="Times New Roman"/>
          <w:b/>
          <w:sz w:val="24"/>
          <w:szCs w:val="24"/>
        </w:rPr>
        <w:t>. Полутоны(2м)  в гамме си минор натуральный образуются между звуками: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а) до и ре, фа и соль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б) до-диез и ре, фа и соль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в) до-диез и ре, фа-диез и соль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до и ре, фа-диез и соль</w:t>
      </w:r>
    </w:p>
    <w:p w:rsidR="00F45F99" w:rsidRPr="00F45F99" w:rsidRDefault="0062360B" w:rsidP="0062360B">
      <w:pPr>
        <w:rPr>
          <w:rFonts w:ascii="Times New Roman" w:hAnsi="Times New Roman" w:cs="Times New Roman"/>
          <w:b/>
          <w:sz w:val="24"/>
          <w:szCs w:val="24"/>
        </w:rPr>
      </w:pPr>
      <w:r w:rsidRPr="00F45F9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2360B" w:rsidRPr="00F45F99" w:rsidRDefault="00C97AE3" w:rsidP="00F4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F99">
        <w:rPr>
          <w:rFonts w:ascii="Times New Roman" w:hAnsi="Times New Roman" w:cs="Times New Roman"/>
          <w:b/>
          <w:sz w:val="24"/>
          <w:szCs w:val="24"/>
        </w:rPr>
        <w:t>4</w:t>
      </w:r>
      <w:r w:rsidR="0062360B" w:rsidRPr="00F45F99">
        <w:rPr>
          <w:rFonts w:ascii="Times New Roman" w:hAnsi="Times New Roman" w:cs="Times New Roman"/>
          <w:b/>
          <w:sz w:val="24"/>
          <w:szCs w:val="24"/>
        </w:rPr>
        <w:t>. В ре миноре гармоническом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а) повышается звук до (до-диез)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б) повышается звук си-бемоль (си</w:t>
      </w:r>
      <w:r w:rsidR="00C97AE3" w:rsidRPr="00F45F99">
        <w:rPr>
          <w:rFonts w:ascii="Times New Roman" w:hAnsi="Times New Roman" w:cs="Times New Roman"/>
          <w:sz w:val="24"/>
          <w:szCs w:val="24"/>
        </w:rPr>
        <w:t xml:space="preserve"> </w:t>
      </w:r>
      <w:r w:rsidRPr="00F45F99">
        <w:rPr>
          <w:rFonts w:ascii="Times New Roman" w:hAnsi="Times New Roman" w:cs="Times New Roman"/>
          <w:sz w:val="24"/>
          <w:szCs w:val="24"/>
        </w:rPr>
        <w:t>бекар)</w:t>
      </w:r>
    </w:p>
    <w:p w:rsidR="0062360B" w:rsidRPr="00F45F99" w:rsidRDefault="00C97AE3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в) повышаются звуки си-бемоль и </w:t>
      </w:r>
      <w:r w:rsidR="0062360B" w:rsidRPr="00F45F99">
        <w:rPr>
          <w:rFonts w:ascii="Times New Roman" w:hAnsi="Times New Roman" w:cs="Times New Roman"/>
          <w:sz w:val="24"/>
          <w:szCs w:val="24"/>
        </w:rPr>
        <w:t>до (си-бекар, до-диез)</w:t>
      </w:r>
    </w:p>
    <w:p w:rsidR="00F45F99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звуки не изменяются</w:t>
      </w:r>
    </w:p>
    <w:p w:rsidR="00F45F99" w:rsidRPr="00F45F99" w:rsidRDefault="00C97AE3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60B" w:rsidRPr="00F45F99" w:rsidRDefault="00C97AE3" w:rsidP="00F4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 </w:t>
      </w:r>
      <w:r w:rsidRPr="00F45F99">
        <w:rPr>
          <w:rFonts w:ascii="Times New Roman" w:hAnsi="Times New Roman" w:cs="Times New Roman"/>
          <w:b/>
          <w:sz w:val="24"/>
          <w:szCs w:val="24"/>
        </w:rPr>
        <w:t>5. В большой сексте сколько полу</w:t>
      </w:r>
      <w:r w:rsidR="0062360B" w:rsidRPr="00F45F99">
        <w:rPr>
          <w:rFonts w:ascii="Times New Roman" w:hAnsi="Times New Roman" w:cs="Times New Roman"/>
          <w:b/>
          <w:sz w:val="24"/>
          <w:szCs w:val="24"/>
        </w:rPr>
        <w:t>тонов</w:t>
      </w:r>
      <w:r w:rsidRPr="00F45F99">
        <w:rPr>
          <w:rFonts w:ascii="Times New Roman" w:hAnsi="Times New Roman" w:cs="Times New Roman"/>
          <w:b/>
          <w:sz w:val="24"/>
          <w:szCs w:val="24"/>
        </w:rPr>
        <w:t xml:space="preserve"> (2м)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а) четыре 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б) пять</w:t>
      </w:r>
    </w:p>
    <w:p w:rsidR="0062360B" w:rsidRPr="00F45F99" w:rsidRDefault="00C97AE3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в) семь</w:t>
      </w:r>
    </w:p>
    <w:p w:rsidR="00F45F99" w:rsidRPr="00F45F99" w:rsidRDefault="00C97AE3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восемь</w:t>
      </w:r>
    </w:p>
    <w:p w:rsidR="00F45F99" w:rsidRPr="00F45F99" w:rsidRDefault="00F45F99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0B" w:rsidRPr="00F45F99" w:rsidRDefault="00C97AE3" w:rsidP="00F4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F99">
        <w:rPr>
          <w:rFonts w:ascii="Times New Roman" w:hAnsi="Times New Roman" w:cs="Times New Roman"/>
          <w:b/>
          <w:sz w:val="24"/>
          <w:szCs w:val="24"/>
        </w:rPr>
        <w:t xml:space="preserve"> 6. Неустойчивые ступени в си </w:t>
      </w:r>
      <w:r w:rsidR="0062360B" w:rsidRPr="00F45F99">
        <w:rPr>
          <w:rFonts w:ascii="Times New Roman" w:hAnsi="Times New Roman" w:cs="Times New Roman"/>
          <w:b/>
          <w:sz w:val="24"/>
          <w:szCs w:val="24"/>
        </w:rPr>
        <w:t>миноре гармоническом: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а) ля, до, ми, соль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б) ля, до-диез, ми, соль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в) ля-диез, до-диез, ми, соль</w:t>
      </w:r>
    </w:p>
    <w:p w:rsidR="00F45F99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ля-диез, до, ми, соль</w:t>
      </w:r>
    </w:p>
    <w:p w:rsidR="00F45F99" w:rsidRPr="00F45F99" w:rsidRDefault="00C97AE3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60B" w:rsidRPr="00F45F99" w:rsidRDefault="00C97AE3" w:rsidP="00F4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61" w:rsidRPr="00F45F99">
        <w:rPr>
          <w:rFonts w:ascii="Times New Roman" w:hAnsi="Times New Roman" w:cs="Times New Roman"/>
          <w:b/>
          <w:sz w:val="24"/>
          <w:szCs w:val="24"/>
        </w:rPr>
        <w:t>7</w:t>
      </w:r>
      <w:r w:rsidRPr="00F45F99">
        <w:rPr>
          <w:rFonts w:ascii="Times New Roman" w:hAnsi="Times New Roman" w:cs="Times New Roman"/>
          <w:b/>
          <w:sz w:val="24"/>
          <w:szCs w:val="24"/>
        </w:rPr>
        <w:t xml:space="preserve">. Параллельная тональность </w:t>
      </w:r>
      <w:r w:rsidR="00490761" w:rsidRPr="00F45F99">
        <w:rPr>
          <w:rFonts w:ascii="Times New Roman" w:hAnsi="Times New Roman" w:cs="Times New Roman"/>
          <w:b/>
          <w:sz w:val="24"/>
          <w:szCs w:val="24"/>
        </w:rPr>
        <w:t>с</w:t>
      </w:r>
      <w:r w:rsidR="0062360B" w:rsidRPr="00F45F99">
        <w:rPr>
          <w:rFonts w:ascii="Times New Roman" w:hAnsi="Times New Roman" w:cs="Times New Roman"/>
          <w:b/>
          <w:sz w:val="24"/>
          <w:szCs w:val="24"/>
        </w:rPr>
        <w:t>оль минору: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а) Соль мажор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F45F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5F99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в) Си-бемоль мажор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си минор</w:t>
      </w:r>
    </w:p>
    <w:p w:rsidR="00F45F99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понижает звук на полутон</w:t>
      </w:r>
    </w:p>
    <w:p w:rsidR="00F45F99" w:rsidRPr="00F45F99" w:rsidRDefault="00F45F99" w:rsidP="0062360B">
      <w:pPr>
        <w:rPr>
          <w:rFonts w:ascii="Times New Roman" w:hAnsi="Times New Roman" w:cs="Times New Roman"/>
          <w:b/>
          <w:sz w:val="24"/>
          <w:szCs w:val="24"/>
        </w:rPr>
      </w:pPr>
    </w:p>
    <w:p w:rsidR="0062360B" w:rsidRPr="00F45F99" w:rsidRDefault="00C97AE3" w:rsidP="00F4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61" w:rsidRPr="00F45F99">
        <w:rPr>
          <w:rFonts w:ascii="Times New Roman" w:hAnsi="Times New Roman" w:cs="Times New Roman"/>
          <w:b/>
          <w:sz w:val="24"/>
          <w:szCs w:val="24"/>
        </w:rPr>
        <w:t>8</w:t>
      </w:r>
      <w:r w:rsidR="0062360B" w:rsidRPr="00F45F99">
        <w:rPr>
          <w:rFonts w:ascii="Times New Roman" w:hAnsi="Times New Roman" w:cs="Times New Roman"/>
          <w:b/>
          <w:sz w:val="24"/>
          <w:szCs w:val="24"/>
        </w:rPr>
        <w:t>. В ми миноре мелодическом: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а) повышается звук ре (ре-диез)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б) повышается звук до (до-диез)</w:t>
      </w:r>
    </w:p>
    <w:p w:rsidR="0062360B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в) повышаются звуки до и ре (до</w:t>
      </w:r>
      <w:r w:rsidR="00F45F99" w:rsidRPr="00F45F99">
        <w:rPr>
          <w:rFonts w:ascii="Times New Roman" w:hAnsi="Times New Roman" w:cs="Times New Roman"/>
          <w:sz w:val="24"/>
          <w:szCs w:val="24"/>
        </w:rPr>
        <w:t>-</w:t>
      </w:r>
      <w:r w:rsidRPr="00F45F99">
        <w:rPr>
          <w:rFonts w:ascii="Times New Roman" w:hAnsi="Times New Roman" w:cs="Times New Roman"/>
          <w:sz w:val="24"/>
          <w:szCs w:val="24"/>
        </w:rPr>
        <w:t>диез, ре-диез)</w:t>
      </w:r>
    </w:p>
    <w:p w:rsidR="00F17527" w:rsidRPr="00F45F99" w:rsidRDefault="0062360B" w:rsidP="00F4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99">
        <w:rPr>
          <w:rFonts w:ascii="Times New Roman" w:hAnsi="Times New Roman" w:cs="Times New Roman"/>
          <w:sz w:val="24"/>
          <w:szCs w:val="24"/>
        </w:rPr>
        <w:t>г) звуки не повышаются</w:t>
      </w:r>
    </w:p>
    <w:sectPr w:rsidR="00F17527" w:rsidRPr="00F45F99" w:rsidSect="00F45F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0B"/>
    <w:rsid w:val="00490761"/>
    <w:rsid w:val="0062360B"/>
    <w:rsid w:val="00BC6D23"/>
    <w:rsid w:val="00C97AE3"/>
    <w:rsid w:val="00F17527"/>
    <w:rsid w:val="00F4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2020-04-24T06:00:00Z</dcterms:created>
  <dcterms:modified xsi:type="dcterms:W3CDTF">2020-04-27T04:24:00Z</dcterms:modified>
</cp:coreProperties>
</file>