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15" w:rsidRPr="008B3915" w:rsidRDefault="008B3915" w:rsidP="008B3915">
      <w:pPr>
        <w:jc w:val="center"/>
        <w:rPr>
          <w:rFonts w:eastAsia="Calibri"/>
          <w:sz w:val="28"/>
          <w:szCs w:val="28"/>
          <w:lang w:val="ru-RU"/>
        </w:rPr>
      </w:pPr>
      <w:r w:rsidRPr="008B3915">
        <w:rPr>
          <w:rFonts w:eastAsia="Calibri"/>
          <w:sz w:val="28"/>
          <w:szCs w:val="28"/>
          <w:lang w:val="ru-RU"/>
        </w:rPr>
        <w:t>Муниципальное бюджетное учреждение</w:t>
      </w:r>
    </w:p>
    <w:p w:rsidR="008B3915" w:rsidRPr="008B3915" w:rsidRDefault="008B3915" w:rsidP="008B3915">
      <w:pPr>
        <w:jc w:val="center"/>
        <w:rPr>
          <w:rFonts w:eastAsia="Calibri"/>
          <w:sz w:val="28"/>
          <w:szCs w:val="28"/>
          <w:lang w:val="ru-RU"/>
        </w:rPr>
      </w:pPr>
      <w:r w:rsidRPr="008B3915">
        <w:rPr>
          <w:rFonts w:eastAsia="Calibri"/>
          <w:sz w:val="28"/>
          <w:szCs w:val="28"/>
          <w:lang w:val="ru-RU"/>
        </w:rPr>
        <w:t xml:space="preserve">дополнительного образования </w:t>
      </w:r>
    </w:p>
    <w:p w:rsidR="008B3915" w:rsidRPr="008B3915" w:rsidRDefault="008B3915" w:rsidP="008B3915">
      <w:pPr>
        <w:jc w:val="center"/>
        <w:rPr>
          <w:rFonts w:eastAsia="Calibri"/>
          <w:sz w:val="28"/>
          <w:szCs w:val="28"/>
          <w:lang w:val="ru-RU"/>
        </w:rPr>
      </w:pPr>
      <w:r w:rsidRPr="008B3915">
        <w:rPr>
          <w:rFonts w:eastAsia="Calibri"/>
          <w:sz w:val="28"/>
          <w:szCs w:val="28"/>
          <w:lang w:val="ru-RU"/>
        </w:rPr>
        <w:t>«Детская школа искусств»</w:t>
      </w:r>
    </w:p>
    <w:p w:rsidR="008B3915" w:rsidRPr="008B3915" w:rsidRDefault="008B3915" w:rsidP="008B3915">
      <w:pPr>
        <w:jc w:val="center"/>
        <w:rPr>
          <w:rFonts w:eastAsia="Calibri"/>
          <w:sz w:val="28"/>
          <w:szCs w:val="28"/>
          <w:lang w:val="ru-RU"/>
        </w:rPr>
      </w:pPr>
      <w:r w:rsidRPr="008B3915">
        <w:rPr>
          <w:rFonts w:eastAsia="Calibri"/>
          <w:sz w:val="28"/>
          <w:szCs w:val="28"/>
          <w:lang w:val="ru-RU"/>
        </w:rPr>
        <w:t>г. Гремячинск</w:t>
      </w: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72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48" w:lineRule="auto"/>
        <w:ind w:right="-239"/>
        <w:jc w:val="center"/>
        <w:rPr>
          <w:sz w:val="27"/>
          <w:szCs w:val="27"/>
          <w:lang w:val="ru-RU" w:eastAsia="ru-RU"/>
        </w:rPr>
      </w:pPr>
      <w:r w:rsidRPr="008B3915">
        <w:rPr>
          <w:sz w:val="27"/>
          <w:szCs w:val="27"/>
          <w:lang w:val="ru-RU" w:eastAsia="ru-RU"/>
        </w:rPr>
        <w:t xml:space="preserve">ДОПОЛНИТЕЛЬНАЯ ПРЕДПРОФЕССИОНАЛЬНАЯ </w:t>
      </w:r>
    </w:p>
    <w:p w:rsidR="008B3915" w:rsidRDefault="008B3915" w:rsidP="008B3915">
      <w:pPr>
        <w:spacing w:line="248" w:lineRule="auto"/>
        <w:ind w:right="-239"/>
        <w:jc w:val="center"/>
        <w:rPr>
          <w:sz w:val="27"/>
          <w:szCs w:val="27"/>
          <w:lang w:val="ru-RU" w:eastAsia="ru-RU"/>
        </w:rPr>
      </w:pPr>
      <w:r w:rsidRPr="008B3915">
        <w:rPr>
          <w:sz w:val="27"/>
          <w:szCs w:val="27"/>
          <w:lang w:val="ru-RU" w:eastAsia="ru-RU"/>
        </w:rPr>
        <w:t xml:space="preserve">ОБЩЕОБРАЗОВАТЕЛЬНАЯ ПРОГРАММА </w:t>
      </w:r>
    </w:p>
    <w:p w:rsidR="008B3915" w:rsidRPr="008B3915" w:rsidRDefault="008B3915" w:rsidP="008B3915">
      <w:pPr>
        <w:spacing w:line="248" w:lineRule="auto"/>
        <w:ind w:right="-239"/>
        <w:jc w:val="center"/>
        <w:rPr>
          <w:rFonts w:eastAsiaTheme="minorEastAsia"/>
          <w:sz w:val="20"/>
          <w:szCs w:val="20"/>
          <w:lang w:val="ru-RU" w:eastAsia="ru-RU"/>
        </w:rPr>
      </w:pPr>
      <w:r w:rsidRPr="008B3915">
        <w:rPr>
          <w:sz w:val="27"/>
          <w:szCs w:val="27"/>
          <w:lang w:val="ru-RU" w:eastAsia="ru-RU"/>
        </w:rPr>
        <w:t>В ОБЛАСТИ МУЗЫКАЛЬНОГО ИСКУССТВА «ФОРТЕПИАНО»</w:t>
      </w: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373" w:lineRule="exact"/>
        <w:jc w:val="center"/>
        <w:rPr>
          <w:rFonts w:eastAsiaTheme="minorEastAsia"/>
          <w:lang w:val="ru-RU" w:eastAsia="ru-RU"/>
        </w:rPr>
      </w:pPr>
    </w:p>
    <w:p w:rsidR="008B3915" w:rsidRPr="008B3915" w:rsidRDefault="00D061E0" w:rsidP="008B3915">
      <w:pPr>
        <w:spacing w:line="236" w:lineRule="auto"/>
        <w:ind w:right="1380"/>
        <w:jc w:val="center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 xml:space="preserve">                   </w:t>
      </w:r>
      <w:r w:rsidR="008B3915" w:rsidRPr="008B3915">
        <w:rPr>
          <w:b/>
          <w:bCs/>
          <w:sz w:val="32"/>
          <w:szCs w:val="32"/>
          <w:lang w:val="ru-RU" w:eastAsia="ru-RU"/>
        </w:rPr>
        <w:t>Предметная область</w:t>
      </w:r>
    </w:p>
    <w:p w:rsidR="008B3915" w:rsidRPr="008B3915" w:rsidRDefault="00D061E0" w:rsidP="008B3915">
      <w:pPr>
        <w:spacing w:line="236" w:lineRule="auto"/>
        <w:ind w:right="1380"/>
        <w:jc w:val="center"/>
        <w:rPr>
          <w:rFonts w:eastAsiaTheme="minorEastAsia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 xml:space="preserve">         </w:t>
      </w:r>
      <w:r w:rsidR="008B3915" w:rsidRPr="008B3915">
        <w:rPr>
          <w:b/>
          <w:bCs/>
          <w:sz w:val="32"/>
          <w:szCs w:val="32"/>
          <w:lang w:val="ru-RU" w:eastAsia="ru-RU"/>
        </w:rPr>
        <w:t>ПО.01. МУЗЫКАЛЬНОЕ ИСПОЛНИТЕЛЬСТВО</w:t>
      </w: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93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ПРОГРАММА</w:t>
      </w:r>
    </w:p>
    <w:p w:rsidR="008B3915" w:rsidRDefault="008B3915" w:rsidP="008B3915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по учебному предмету </w:t>
      </w:r>
    </w:p>
    <w:p w:rsidR="008B3915" w:rsidRPr="00B73E76" w:rsidRDefault="008B3915" w:rsidP="008B3915">
      <w:pPr>
        <w:jc w:val="center"/>
        <w:rPr>
          <w:b/>
          <w:sz w:val="42"/>
          <w:szCs w:val="42"/>
          <w:lang w:val="ru-RU"/>
        </w:rPr>
      </w:pPr>
      <w:r w:rsidRPr="00B73E76">
        <w:rPr>
          <w:b/>
          <w:sz w:val="42"/>
          <w:szCs w:val="42"/>
          <w:lang w:val="ru-RU"/>
        </w:rPr>
        <w:t>ПО.01.УП.03. КОНЦЕРТМЕЙСТЕРСКИЙ КЛАСС</w:t>
      </w: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rPr>
          <w:rFonts w:eastAsiaTheme="minorEastAsia"/>
          <w:lang w:val="ru-RU" w:eastAsia="ru-RU"/>
        </w:rPr>
      </w:pPr>
    </w:p>
    <w:p w:rsidR="008B3915" w:rsidRPr="008B3915" w:rsidRDefault="008B3915" w:rsidP="008B3915">
      <w:pPr>
        <w:spacing w:line="200" w:lineRule="exact"/>
        <w:jc w:val="center"/>
        <w:rPr>
          <w:rFonts w:eastAsiaTheme="minorEastAsia"/>
          <w:sz w:val="28"/>
          <w:szCs w:val="28"/>
          <w:lang w:val="ru-RU" w:eastAsia="ru-RU"/>
        </w:rPr>
      </w:pPr>
      <w:r w:rsidRPr="008B3915">
        <w:rPr>
          <w:rFonts w:eastAsiaTheme="minorEastAsia"/>
          <w:sz w:val="28"/>
          <w:szCs w:val="28"/>
          <w:lang w:val="ru-RU" w:eastAsia="ru-RU"/>
        </w:rPr>
        <w:t>2024</w:t>
      </w:r>
    </w:p>
    <w:p w:rsidR="00423587" w:rsidRPr="00423587" w:rsidRDefault="00423587" w:rsidP="00423587">
      <w:pPr>
        <w:tabs>
          <w:tab w:val="left" w:pos="3930"/>
        </w:tabs>
        <w:suppressAutoHyphens w:val="0"/>
        <w:rPr>
          <w:rFonts w:eastAsia="Calibri"/>
          <w:sz w:val="28"/>
          <w:szCs w:val="28"/>
          <w:lang w:val="ru-RU" w:eastAsia="ru-RU"/>
        </w:rPr>
      </w:pPr>
      <w:r w:rsidRPr="00423587">
        <w:rPr>
          <w:rFonts w:eastAsia="Calibri"/>
          <w:sz w:val="28"/>
          <w:szCs w:val="28"/>
          <w:lang w:val="ru-RU" w:eastAsia="ru-RU"/>
        </w:rPr>
        <w:lastRenderedPageBreak/>
        <w:t xml:space="preserve">ОДОБРЕНО                                                                 УТВЕРЖДЕНО                                                                             </w:t>
      </w:r>
    </w:p>
    <w:p w:rsidR="00423587" w:rsidRPr="00423587" w:rsidRDefault="00423587" w:rsidP="00423587">
      <w:pPr>
        <w:tabs>
          <w:tab w:val="left" w:pos="3930"/>
        </w:tabs>
        <w:suppressAutoHyphens w:val="0"/>
        <w:jc w:val="both"/>
        <w:rPr>
          <w:rFonts w:eastAsia="Calibri"/>
          <w:sz w:val="28"/>
          <w:szCs w:val="28"/>
          <w:lang w:val="ru-RU" w:eastAsia="ru-RU"/>
        </w:rPr>
      </w:pPr>
      <w:r w:rsidRPr="00423587">
        <w:rPr>
          <w:rFonts w:eastAsia="Calibri"/>
          <w:sz w:val="28"/>
          <w:szCs w:val="28"/>
          <w:lang w:val="ru-RU" w:eastAsia="ru-RU"/>
        </w:rPr>
        <w:t>Педагогическим советом МБУ ДО                           Директор МБУ ДО</w:t>
      </w:r>
    </w:p>
    <w:p w:rsidR="00423587" w:rsidRPr="00423587" w:rsidRDefault="00423587" w:rsidP="00423587">
      <w:pPr>
        <w:suppressAutoHyphens w:val="0"/>
        <w:rPr>
          <w:rFonts w:eastAsia="Calibri"/>
          <w:sz w:val="28"/>
          <w:szCs w:val="28"/>
          <w:lang w:val="ru-RU" w:eastAsia="ru-RU"/>
        </w:rPr>
      </w:pPr>
      <w:r w:rsidRPr="00423587">
        <w:rPr>
          <w:rFonts w:eastAsia="Calibri"/>
          <w:sz w:val="28"/>
          <w:szCs w:val="28"/>
          <w:lang w:val="ru-RU" w:eastAsia="ru-RU"/>
        </w:rPr>
        <w:t>«Детская школа искусств»</w:t>
      </w:r>
      <w:r w:rsidRPr="00423587">
        <w:rPr>
          <w:rFonts w:eastAsia="Calibri"/>
          <w:sz w:val="28"/>
          <w:szCs w:val="28"/>
          <w:lang w:val="ru-RU" w:eastAsia="ru-RU"/>
        </w:rPr>
        <w:tab/>
        <w:t xml:space="preserve">                               «Детская школа искусств»</w:t>
      </w:r>
    </w:p>
    <w:p w:rsidR="00423587" w:rsidRPr="00423587" w:rsidRDefault="00423587" w:rsidP="00423587">
      <w:pPr>
        <w:tabs>
          <w:tab w:val="left" w:pos="3930"/>
        </w:tabs>
        <w:suppressAutoHyphens w:val="0"/>
        <w:rPr>
          <w:rFonts w:eastAsia="Calibri"/>
          <w:sz w:val="28"/>
          <w:szCs w:val="28"/>
          <w:lang w:val="ru-RU" w:eastAsia="ru-RU"/>
        </w:rPr>
      </w:pPr>
      <w:r w:rsidRPr="00423587">
        <w:rPr>
          <w:rFonts w:eastAsia="Calibri"/>
          <w:sz w:val="28"/>
          <w:szCs w:val="28"/>
          <w:lang w:val="ru-RU" w:eastAsia="ru-RU"/>
        </w:rPr>
        <w:t xml:space="preserve">                                                                                     </w:t>
      </w:r>
    </w:p>
    <w:p w:rsidR="00423587" w:rsidRPr="00423587" w:rsidRDefault="00423587" w:rsidP="00423587">
      <w:pPr>
        <w:tabs>
          <w:tab w:val="left" w:pos="6015"/>
        </w:tabs>
        <w:suppressAutoHyphens w:val="0"/>
        <w:rPr>
          <w:rFonts w:eastAsia="Calibri"/>
          <w:sz w:val="28"/>
          <w:szCs w:val="28"/>
          <w:lang w:val="ru-RU" w:eastAsia="ru-RU"/>
        </w:rPr>
      </w:pPr>
      <w:r w:rsidRPr="00423587">
        <w:rPr>
          <w:rFonts w:eastAsia="Calibri"/>
          <w:sz w:val="28"/>
          <w:szCs w:val="28"/>
          <w:lang w:val="ru-RU" w:eastAsia="ru-RU"/>
        </w:rPr>
        <w:t>Дата рассмотрения:</w:t>
      </w:r>
      <w:r w:rsidRPr="00423587">
        <w:rPr>
          <w:rFonts w:eastAsia="Calibri"/>
          <w:sz w:val="28"/>
          <w:szCs w:val="28"/>
          <w:lang w:val="ru-RU" w:eastAsia="ru-RU"/>
        </w:rPr>
        <w:tab/>
        <w:t>Дата утверждения:</w:t>
      </w:r>
    </w:p>
    <w:p w:rsidR="00423587" w:rsidRPr="00423587" w:rsidRDefault="00423587" w:rsidP="00423587">
      <w:pPr>
        <w:tabs>
          <w:tab w:val="left" w:pos="6015"/>
        </w:tabs>
        <w:suppressAutoHyphens w:val="0"/>
        <w:rPr>
          <w:rFonts w:eastAsia="Calibri"/>
          <w:sz w:val="28"/>
          <w:szCs w:val="28"/>
          <w:lang w:val="ru-RU" w:eastAsia="ru-RU"/>
        </w:rPr>
      </w:pPr>
      <w:r w:rsidRPr="00423587">
        <w:rPr>
          <w:rFonts w:eastAsia="Calibri"/>
          <w:sz w:val="28"/>
          <w:szCs w:val="28"/>
          <w:lang w:val="ru-RU" w:eastAsia="ru-RU"/>
        </w:rPr>
        <w:t>«05»    июня      2024 г.                                               «05»    июня     2024 г.</w:t>
      </w:r>
    </w:p>
    <w:p w:rsidR="00423587" w:rsidRPr="00423587" w:rsidRDefault="00423587" w:rsidP="00423587">
      <w:pPr>
        <w:suppressAutoHyphens w:val="0"/>
        <w:spacing w:after="200" w:line="276" w:lineRule="auto"/>
        <w:rPr>
          <w:rFonts w:eastAsia="Calibri"/>
          <w:sz w:val="28"/>
          <w:szCs w:val="28"/>
          <w:lang w:val="ru-RU" w:eastAsia="ru-RU"/>
        </w:rPr>
      </w:pPr>
    </w:p>
    <w:p w:rsidR="008B3915" w:rsidRPr="008B3915" w:rsidRDefault="008B3915" w:rsidP="008B3915">
      <w:pPr>
        <w:rPr>
          <w:rFonts w:eastAsia="Calibri"/>
          <w:sz w:val="28"/>
          <w:szCs w:val="28"/>
          <w:lang w:val="ru-RU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  <w:r>
        <w:rPr>
          <w:rFonts w:eastAsia="SimSun"/>
          <w:kern w:val="1"/>
          <w:sz w:val="28"/>
          <w:szCs w:val="28"/>
          <w:lang w:val="ru-RU" w:eastAsia="hi-IN" w:bidi="hi-IN"/>
        </w:rPr>
        <w:t>Составители</w:t>
      </w:r>
      <w:r w:rsidRPr="008B3915">
        <w:rPr>
          <w:rFonts w:eastAsia="SimSun"/>
          <w:kern w:val="1"/>
          <w:sz w:val="28"/>
          <w:szCs w:val="28"/>
          <w:lang w:val="ru-RU" w:eastAsia="hi-IN" w:bidi="hi-IN"/>
        </w:rPr>
        <w:t>:</w:t>
      </w:r>
    </w:p>
    <w:p w:rsidR="008B3915" w:rsidRPr="008B3915" w:rsidRDefault="008B3915" w:rsidP="008B3915">
      <w:pPr>
        <w:rPr>
          <w:rFonts w:eastAsia="Calibri"/>
          <w:sz w:val="28"/>
          <w:szCs w:val="28"/>
          <w:lang w:val="ru-RU"/>
        </w:rPr>
      </w:pPr>
      <w:r w:rsidRPr="008B3915">
        <w:rPr>
          <w:rFonts w:eastAsia="SimSun" w:cs="Mangal"/>
          <w:b/>
          <w:kern w:val="1"/>
          <w:sz w:val="28"/>
          <w:szCs w:val="28"/>
          <w:lang w:val="ru-RU" w:eastAsia="hi-IN" w:bidi="hi-IN"/>
        </w:rPr>
        <w:t xml:space="preserve">Ботова Людмила Вячеславовна, </w:t>
      </w:r>
      <w:r w:rsidRPr="008B3915">
        <w:rPr>
          <w:rFonts w:eastAsia="SimSun"/>
          <w:kern w:val="1"/>
          <w:sz w:val="28"/>
          <w:szCs w:val="28"/>
          <w:lang w:val="ru-RU" w:eastAsia="hi-IN" w:bidi="hi-IN"/>
        </w:rPr>
        <w:t xml:space="preserve">преподаватель </w:t>
      </w:r>
      <w:r>
        <w:rPr>
          <w:rFonts w:eastAsia="SimSun"/>
          <w:kern w:val="1"/>
          <w:sz w:val="28"/>
          <w:szCs w:val="28"/>
          <w:lang w:val="ru-RU" w:eastAsia="hi-IN" w:bidi="hi-IN"/>
        </w:rPr>
        <w:t>п</w:t>
      </w:r>
      <w:r w:rsidRPr="008B3915">
        <w:rPr>
          <w:rFonts w:eastAsia="Calibri"/>
          <w:sz w:val="28"/>
          <w:szCs w:val="28"/>
          <w:lang w:val="ru-RU"/>
        </w:rPr>
        <w:t>о классу фортепиано МБУ ДО «Детская школа искусств»</w:t>
      </w:r>
    </w:p>
    <w:p w:rsidR="008B3915" w:rsidRPr="008B3915" w:rsidRDefault="002E6FD4" w:rsidP="008B3915">
      <w:pPr>
        <w:rPr>
          <w:rFonts w:eastAsia="Calibri"/>
          <w:sz w:val="28"/>
          <w:szCs w:val="28"/>
          <w:lang w:val="ru-RU"/>
        </w:rPr>
      </w:pPr>
      <w:r w:rsidRPr="002E6FD4">
        <w:rPr>
          <w:rFonts w:eastAsia="Calibri"/>
          <w:b/>
          <w:bCs/>
          <w:sz w:val="28"/>
          <w:szCs w:val="28"/>
          <w:lang w:val="ru-RU"/>
        </w:rPr>
        <w:t>Повидайко Альбина Фанилевна</w:t>
      </w:r>
      <w:r w:rsidRPr="002E6FD4">
        <w:rPr>
          <w:rFonts w:eastAsia="Calibri"/>
          <w:sz w:val="28"/>
          <w:szCs w:val="28"/>
          <w:lang w:val="ru-RU"/>
        </w:rPr>
        <w:t>, заместитель директора по учебно-воспитательной работе МБУ ДО «Детская школа искусств»</w:t>
      </w:r>
    </w:p>
    <w:p w:rsidR="008B3915" w:rsidRPr="008B3915" w:rsidRDefault="008B3915" w:rsidP="008B3915">
      <w:pPr>
        <w:jc w:val="both"/>
        <w:rPr>
          <w:rFonts w:eastAsia="SimSun" w:cs="Mangal"/>
          <w:b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 w:cs="Mangal"/>
          <w:b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 w:cs="Mangal"/>
          <w:b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 w:cs="Mangal"/>
          <w:b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 w:cs="Mangal"/>
          <w:b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ascii="Arial" w:eastAsia="SimSun" w:hAnsi="Arial" w:cs="Mangal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8B3915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  <w:r w:rsidRPr="008B3915">
        <w:rPr>
          <w:rFonts w:eastAsia="SimSun"/>
          <w:kern w:val="1"/>
          <w:sz w:val="28"/>
          <w:szCs w:val="28"/>
          <w:lang w:val="ru-RU" w:eastAsia="hi-IN" w:bidi="hi-IN"/>
        </w:rPr>
        <w:t xml:space="preserve">Рецензент: </w:t>
      </w:r>
    </w:p>
    <w:p w:rsidR="008B3915" w:rsidRPr="008B3915" w:rsidRDefault="008B3915" w:rsidP="008B3915">
      <w:pPr>
        <w:rPr>
          <w:rFonts w:eastAsia="Calibri"/>
          <w:sz w:val="28"/>
          <w:szCs w:val="28"/>
          <w:lang w:val="ru-RU"/>
        </w:rPr>
      </w:pPr>
      <w:r w:rsidRPr="008B3915">
        <w:rPr>
          <w:rFonts w:eastAsia="SimSun"/>
          <w:b/>
          <w:kern w:val="1"/>
          <w:sz w:val="28"/>
          <w:szCs w:val="28"/>
          <w:lang w:val="ru-RU" w:eastAsia="hi-IN" w:bidi="hi-IN"/>
        </w:rPr>
        <w:t>Кондратьева Таслима Гарифовна</w:t>
      </w:r>
      <w:r w:rsidRPr="008B3915">
        <w:rPr>
          <w:rFonts w:eastAsia="SimSun"/>
          <w:kern w:val="1"/>
          <w:sz w:val="28"/>
          <w:szCs w:val="28"/>
          <w:lang w:val="ru-RU" w:eastAsia="hi-IN" w:bidi="hi-IN"/>
        </w:rPr>
        <w:t xml:space="preserve">, преподаватель </w:t>
      </w:r>
      <w:r w:rsidRPr="008B3915">
        <w:rPr>
          <w:rFonts w:eastAsia="Calibri"/>
          <w:sz w:val="28"/>
          <w:szCs w:val="28"/>
          <w:lang w:val="ru-RU"/>
        </w:rPr>
        <w:t>по классу фортепиано МБУ ДО «Детская школа искусств».</w:t>
      </w:r>
    </w:p>
    <w:p w:rsidR="008B3915" w:rsidRPr="002E6FD4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2E6FD4" w:rsidRDefault="008B3915" w:rsidP="008B3915">
      <w:pPr>
        <w:jc w:val="both"/>
        <w:rPr>
          <w:rFonts w:eastAsia="SimSun" w:cs="Mangal"/>
          <w:b/>
          <w:kern w:val="1"/>
          <w:sz w:val="28"/>
          <w:szCs w:val="28"/>
          <w:lang w:val="ru-RU" w:eastAsia="hi-IN" w:bidi="hi-IN"/>
        </w:rPr>
      </w:pPr>
    </w:p>
    <w:p w:rsidR="008B3915" w:rsidRPr="002E6FD4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2E6FD4" w:rsidRDefault="008B3915" w:rsidP="008B3915">
      <w:pPr>
        <w:jc w:val="both"/>
        <w:rPr>
          <w:rFonts w:eastAsia="SimSun"/>
          <w:kern w:val="1"/>
          <w:sz w:val="28"/>
          <w:szCs w:val="28"/>
          <w:lang w:val="ru-RU" w:eastAsia="hi-IN" w:bidi="hi-IN"/>
        </w:rPr>
      </w:pPr>
    </w:p>
    <w:p w:rsidR="008B3915" w:rsidRPr="002E6FD4" w:rsidRDefault="008B3915" w:rsidP="008B3915">
      <w:pPr>
        <w:ind w:left="2800"/>
        <w:rPr>
          <w:b/>
          <w:bCs/>
          <w:sz w:val="28"/>
          <w:szCs w:val="28"/>
          <w:lang w:val="ru-RU" w:eastAsia="ru-RU"/>
        </w:rPr>
      </w:pPr>
    </w:p>
    <w:p w:rsidR="008B3915" w:rsidRPr="002E6FD4" w:rsidRDefault="008B3915" w:rsidP="00423587">
      <w:pPr>
        <w:rPr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8B3915" w:rsidRPr="002E6FD4" w:rsidRDefault="008B3915" w:rsidP="008B3915">
      <w:pPr>
        <w:rPr>
          <w:b/>
          <w:bCs/>
          <w:sz w:val="28"/>
          <w:szCs w:val="28"/>
          <w:lang w:val="ru-RU" w:eastAsia="ru-RU"/>
        </w:rPr>
      </w:pPr>
    </w:p>
    <w:p w:rsidR="00A27AD8" w:rsidRDefault="00A27AD8">
      <w:pPr>
        <w:jc w:val="center"/>
        <w:rPr>
          <w:b/>
          <w:sz w:val="28"/>
          <w:szCs w:val="28"/>
          <w:lang w:val="ru-RU"/>
        </w:rPr>
      </w:pPr>
    </w:p>
    <w:p w:rsidR="00A27AD8" w:rsidRDefault="00A27AD8">
      <w:pPr>
        <w:spacing w:line="360" w:lineRule="auto"/>
        <w:ind w:left="1452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A27AD8" w:rsidRDefault="00A27AD8">
      <w:pPr>
        <w:spacing w:line="360" w:lineRule="auto"/>
        <w:ind w:left="1416" w:firstLine="708"/>
        <w:jc w:val="both"/>
        <w:rPr>
          <w:b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Пояснительная записка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27AD8" w:rsidRDefault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27AD8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</w:p>
    <w:p w:rsidR="00824215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Содержание учебного предмета</w:t>
      </w:r>
      <w:r>
        <w:rPr>
          <w:b/>
          <w:sz w:val="28"/>
          <w:szCs w:val="28"/>
          <w:lang w:val="ru-RU"/>
        </w:rPr>
        <w:tab/>
      </w:r>
    </w:p>
    <w:p w:rsidR="00A27AD8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A27AD8" w:rsidRDefault="00A27AD8">
      <w:pPr>
        <w:pStyle w:val="ae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  <w:t>Требования к уровню подготовки обучающихся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</w:p>
    <w:p w:rsidR="00A27AD8" w:rsidRDefault="00A27AD8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27AD8" w:rsidRDefault="00A27AD8">
      <w:pPr>
        <w:pStyle w:val="ae"/>
        <w:ind w:firstLine="426"/>
        <w:rPr>
          <w:rFonts w:ascii="Times New Roman" w:hAnsi="Times New Roman" w:cs="Times New Roman"/>
          <w:i/>
        </w:rPr>
      </w:pPr>
    </w:p>
    <w:p w:rsidR="00824215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27AD8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27AD8" w:rsidRDefault="00A27AD8" w:rsidP="00B35BA3">
      <w:pPr>
        <w:pStyle w:val="ae"/>
        <w:rPr>
          <w:rFonts w:ascii="Calibri" w:hAnsi="Calibri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Calibri" w:hAnsi="Calibri" w:cs="Times New Roman"/>
        </w:rPr>
        <w:t>;</w:t>
      </w:r>
    </w:p>
    <w:p w:rsidR="00A27AD8" w:rsidRDefault="00A27AD8" w:rsidP="00B35BA3">
      <w:pPr>
        <w:pStyle w:val="ae"/>
        <w:rPr>
          <w:rFonts w:ascii="Calibri" w:hAnsi="Calibri" w:cs="Times New Roman"/>
        </w:rPr>
      </w:pPr>
    </w:p>
    <w:p w:rsidR="00A27AD8" w:rsidRDefault="00A27AD8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4215" w:rsidRDefault="00824215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A27AD8" w:rsidRDefault="00A27AD8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методической ли</w:t>
      </w:r>
      <w:r w:rsidR="00B35BA3">
        <w:rPr>
          <w:rFonts w:ascii="Times New Roman" w:hAnsi="Times New Roman" w:cs="Times New Roman"/>
          <w:i/>
        </w:rPr>
        <w:t>тературы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27AD8" w:rsidRDefault="00A27AD8">
      <w:pPr>
        <w:pStyle w:val="af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«Концертмейстерский класс»  разработана на основе и с учетом федеральных государственных требований к дополнительной  предпрофессиональной  общеобразовательной  программе  в  области  музыкального  искусства  «Фортепиано».</w:t>
      </w:r>
    </w:p>
    <w:p w:rsidR="00A27AD8" w:rsidRPr="007A327C" w:rsidRDefault="00A27AD8" w:rsidP="007A327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Учебный предмет "Концертмейстерский класс" направлен на </w:t>
      </w:r>
      <w:r w:rsidR="007A327C">
        <w:rPr>
          <w:rFonts w:ascii="Times New Roman" w:hAnsi="Times New Roman"/>
          <w:color w:val="auto"/>
          <w:sz w:val="28"/>
          <w:szCs w:val="28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приобретение навыков аккомпанирования, чтения с листа и транспонирования;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на развитие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самостоятельности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в данных видах деятельности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Наряду с практической подготовкой в задач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и предмета входит: формирование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едеральными государственными требованиями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предусмотрены 3 учебных предмета, имеющих общие цели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задачи: "Специальность и чтение с листа", "Ансамбль" и "Концертмейстерский класс", которые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в совокупности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системно и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наиболее полно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A27AD8" w:rsidRPr="00FA2D4D" w:rsidRDefault="00A27AD8" w:rsidP="00FA2D4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 направлено на обеспечение художественно-эстетического развития личности и приобретения ею художественно-исполнитель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ских знаний, умений и навыков. </w:t>
      </w:r>
    </w:p>
    <w:p w:rsidR="00A27AD8" w:rsidRDefault="00EB530E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A27AD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Срок реализации учебного предмета "Концертмейстерский класс " по 8- летнему учебному плану может составлять полтора года  - 7 класс и первое полугодие 8 класса</w:t>
      </w:r>
      <w:r w:rsidR="008419F7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A27AD8" w:rsidRDefault="00A27AD8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Таблица 1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678"/>
        <w:gridCol w:w="4829"/>
      </w:tblGrid>
      <w:tr w:rsidR="00A27AD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A27AD8" w:rsidRDefault="00FA2D4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 класс – 1 полугодие 8 класса</w:t>
            </w:r>
          </w:p>
        </w:tc>
      </w:tr>
      <w:tr w:rsidR="00A27AD8" w:rsidRPr="00423587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(общее на 1,5 года)</w:t>
            </w:r>
          </w:p>
        </w:tc>
      </w:tr>
      <w:tr w:rsidR="00A27AD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122,5 часа</w:t>
            </w:r>
          </w:p>
        </w:tc>
      </w:tr>
      <w:tr w:rsidR="00A27AD8" w:rsidRPr="0042358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49 часов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 час в неделю)</w:t>
            </w:r>
          </w:p>
        </w:tc>
      </w:tr>
      <w:tr w:rsidR="00A27AD8" w:rsidRPr="0042358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73,5 часа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1,5 часа в неделю)</w:t>
            </w:r>
          </w:p>
        </w:tc>
      </w:tr>
    </w:tbl>
    <w:p w:rsidR="00A27AD8" w:rsidRPr="008419F7" w:rsidRDefault="008419F7" w:rsidP="008419F7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индивидуальная, предлагаемая продолжительность урока - 45 минут.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Цели и задачи учебного предмета </w:t>
      </w:r>
    </w:p>
    <w:p w:rsidR="00A27AD8" w:rsidRDefault="00733A00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  <w:lang w:val="ru-RU"/>
        </w:rPr>
        <w:t>Цели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:rsidR="00A27AD8" w:rsidRDefault="00A27AD8">
      <w:pPr>
        <w:pStyle w:val="a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A27AD8" w:rsidRDefault="00A27AD8">
      <w:pPr>
        <w:pStyle w:val="ae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</w:t>
      </w:r>
      <w:r w:rsidR="00733A00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активности при игре в ансамбле.</w:t>
      </w:r>
    </w:p>
    <w:p w:rsidR="00A27AD8" w:rsidRDefault="00733A00">
      <w:pPr>
        <w:pStyle w:val="Body1"/>
        <w:spacing w:line="360" w:lineRule="auto"/>
        <w:ind w:firstLine="360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</w:rPr>
        <w:t>Задачи</w:t>
      </w:r>
      <w:r w:rsidR="00A27AD8">
        <w:rPr>
          <w:rFonts w:ascii="Times New Roman" w:eastAsia="Helvetica" w:hAnsi="Times New Roman"/>
          <w:sz w:val="28"/>
          <w:szCs w:val="28"/>
        </w:rPr>
        <w:t>: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интереса к совместному музыкальному творчеству;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следить не только за партией фортепиано, но и за партией солиста;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звукоизвлечения и др.) исполнительства; 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навыки работы над звуковым балансом в работе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приобретение опыта совместной творческой деятельности и опыта публичных выступлений;</w:t>
      </w:r>
    </w:p>
    <w:p w:rsidR="00A27AD8" w:rsidRPr="00FA2D4D" w:rsidRDefault="00A27AD8" w:rsidP="00FA2D4D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 образовательные программы в области музыкального исполнительства.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A27AD8" w:rsidRDefault="00A27AD8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A27AD8" w:rsidRDefault="00A27AD8" w:rsidP="00FA2D4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данными направлениями строится основной раздел программы </w:t>
      </w:r>
      <w:r w:rsidR="00FA2D4D">
        <w:rPr>
          <w:sz w:val="28"/>
          <w:szCs w:val="28"/>
          <w:lang w:val="ru-RU"/>
        </w:rPr>
        <w:t>«Содержание учебного предмета».</w:t>
      </w:r>
    </w:p>
    <w:p w:rsidR="00A27AD8" w:rsidRDefault="00A27AD8">
      <w:pPr>
        <w:pStyle w:val="af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</w:t>
      </w:r>
      <w:r>
        <w:rPr>
          <w:b/>
          <w:i/>
          <w:sz w:val="28"/>
          <w:szCs w:val="28"/>
          <w:lang w:val="ru-RU"/>
        </w:rPr>
        <w:t>Методы обучения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(упражнени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я воспроизводящие и творческие).</w:t>
      </w:r>
    </w:p>
    <w:p w:rsidR="00A27AD8" w:rsidRDefault="00FA2D4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Индивидуальная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форма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A27AD8" w:rsidRPr="00FA2D4D" w:rsidRDefault="00A27AD8" w:rsidP="00FA2D4D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</w:t>
      </w:r>
      <w:r w:rsidR="00FA2D4D">
        <w:rPr>
          <w:rFonts w:ascii="Times New Roman" w:hAnsi="Times New Roman"/>
          <w:color w:val="auto"/>
          <w:sz w:val="28"/>
          <w:szCs w:val="28"/>
          <w:lang w:val="ru-RU"/>
        </w:rPr>
        <w:t xml:space="preserve"> исполнительства на фортепиано.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 "Концертмейстерский класс" должны иметь площадь на менее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9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кв.м.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A27AD8" w:rsidRDefault="00A27AD8" w:rsidP="00441C9F">
      <w:pPr>
        <w:pStyle w:val="Body1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II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A27AD8" w:rsidRDefault="00A27AD8">
      <w:pPr>
        <w:pStyle w:val="ae"/>
        <w:numPr>
          <w:ilvl w:val="0"/>
          <w:numId w:val="6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A27AD8" w:rsidRDefault="00FA2D4D" w:rsidP="00824215">
      <w:pPr>
        <w:pStyle w:val="ae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A27AD8" w:rsidRDefault="00A27AD8">
      <w:pPr>
        <w:pStyle w:val="af"/>
        <w:ind w:left="3303" w:firstLine="2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</w:t>
      </w:r>
      <w:r w:rsidR="00FA2D4D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лет</w:t>
      </w:r>
    </w:p>
    <w:p w:rsidR="00A27AD8" w:rsidRPr="00441C9F" w:rsidRDefault="00A27AD8" w:rsidP="00441C9F">
      <w:pPr>
        <w:pStyle w:val="af"/>
        <w:ind w:left="3303" w:firstLine="297"/>
        <w:jc w:val="both"/>
        <w:rPr>
          <w:sz w:val="16"/>
          <w:szCs w:val="16"/>
          <w:lang w:val="ru-RU"/>
        </w:rPr>
      </w:pPr>
    </w:p>
    <w:tbl>
      <w:tblPr>
        <w:tblW w:w="964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A27AD8" w:rsidTr="00441C9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 по годам обучения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86E78" w:rsidRDefault="00086E78">
            <w:pPr>
              <w:pStyle w:val="af"/>
              <w:snapToGrid w:val="0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6E78" w:rsidTr="00441C9F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Продолжительность</w:t>
            </w:r>
          </w:p>
          <w:p w:rsidR="00086E78" w:rsidRDefault="00086E78" w:rsidP="00441C9F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учебных занятий  </w:t>
            </w:r>
          </w:p>
          <w:p w:rsidR="00086E78" w:rsidRDefault="00086E78" w:rsidP="00441C9F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086E78" w:rsidRDefault="00086E78">
            <w:pPr>
              <w:pStyle w:val="af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 w:rsidP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086E78" w:rsidRDefault="00086E78" w:rsidP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sz w:val="28"/>
                <w:szCs w:val="28"/>
                <w:lang w:val="ru-RU"/>
              </w:rPr>
              <w:t xml:space="preserve"> занятия </w:t>
            </w:r>
          </w:p>
          <w:p w:rsidR="00086E78" w:rsidRDefault="00086E78" w:rsidP="00441C9F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441C9F">
            <w:pPr>
              <w:pStyle w:val="af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  <w:r w:rsidR="00A27AD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931597">
            <w:pPr>
              <w:pStyle w:val="af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 xml:space="preserve">внеаудиторную </w:t>
            </w:r>
            <w:r>
              <w:rPr>
                <w:sz w:val="28"/>
                <w:szCs w:val="28"/>
                <w:lang w:val="ru-RU"/>
              </w:rPr>
              <w:t>(самостоятельную) работу (часов 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</w:tbl>
    <w:p w:rsidR="00A27AD8" w:rsidRDefault="00A27AD8">
      <w:pPr>
        <w:spacing w:line="360" w:lineRule="auto"/>
        <w:ind w:left="142" w:firstLine="720"/>
        <w:jc w:val="both"/>
      </w:pPr>
    </w:p>
    <w:p w:rsidR="00A27AD8" w:rsidRDefault="00A27AD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27AD8" w:rsidRDefault="00086E7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A27AD8" w:rsidRDefault="00A27AD8" w:rsidP="00086E78">
      <w:pPr>
        <w:spacing w:line="360" w:lineRule="auto"/>
        <w:ind w:firstLine="709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Виды  внеаудиторной  работы: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выполнение  домашнего  задания;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 к  концертным  выступлениям;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посещение  учреждений  культуры  (филармоний,  театров,  концертных  залов  и  др.);</w:t>
      </w:r>
    </w:p>
    <w:p w:rsidR="00A27AD8" w:rsidRDefault="00A27AD8">
      <w:pPr>
        <w:spacing w:line="360" w:lineRule="auto"/>
        <w:ind w:left="142"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A27AD8" w:rsidRPr="00441C9F" w:rsidRDefault="00A27AD8" w:rsidP="00441C9F">
      <w:pPr>
        <w:spacing w:line="360" w:lineRule="auto"/>
        <w:ind w:left="142" w:firstLine="709"/>
        <w:jc w:val="both"/>
        <w:rPr>
          <w:rFonts w:eastAsia="Helvetica"/>
          <w:b/>
          <w:sz w:val="16"/>
          <w:szCs w:val="16"/>
          <w:lang w:val="ru-RU"/>
        </w:rPr>
      </w:pPr>
      <w:r>
        <w:rPr>
          <w:sz w:val="28"/>
          <w:szCs w:val="28"/>
          <w:lang w:val="ru-RU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  <w:r w:rsidR="00086E78">
        <w:rPr>
          <w:rFonts w:eastAsia="Helvetica"/>
          <w:b/>
          <w:sz w:val="28"/>
          <w:szCs w:val="28"/>
          <w:lang w:val="ru-RU"/>
        </w:rPr>
        <w:t xml:space="preserve">  </w:t>
      </w:r>
    </w:p>
    <w:p w:rsidR="00A27AD8" w:rsidRDefault="00086E78">
      <w:pPr>
        <w:pStyle w:val="Body1"/>
        <w:numPr>
          <w:ilvl w:val="0"/>
          <w:numId w:val="6"/>
        </w:numPr>
        <w:spacing w:line="360" w:lineRule="auto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Годовые требования по классам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Инструментальный репертуар, как более сложный, дается позже (первое  полугодие 8 класса), когда  ученик уже обладает элементарными навыками концертмейстера.</w:t>
      </w: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(1 час в неделю)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Работа с 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>вокальным материалом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начать с самых простых аккомпанементов, состоящих из разложенных аккордовых последовательностей  или несложных аккордовых построений, где аккорды располагаются на сильной доле такта. </w:t>
      </w:r>
    </w:p>
    <w:p w:rsidR="00A27AD8" w:rsidRDefault="00A27AD8">
      <w:pPr>
        <w:pStyle w:val="Body1"/>
        <w:spacing w:line="360" w:lineRule="auto"/>
        <w:ind w:firstLine="67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 конце полугодия ученик должен сыграть  1-2 романса на зачете, классном вечере или концерте. </w:t>
      </w:r>
    </w:p>
    <w:p w:rsidR="00A27AD8" w:rsidRPr="00441C9F" w:rsidRDefault="00A27AD8" w:rsidP="00441C9F">
      <w:pPr>
        <w:pStyle w:val="Body1"/>
        <w:rPr>
          <w:rFonts w:ascii="Times New Roman" w:hAnsi="Times New Roman"/>
          <w:b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Примерный рекомендуемый репертуарный список для учащихся 7 класса: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Агабабов С.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"Лесной бал"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Алябьев А.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"Соловей", "Два ворона", "И я выйду ль на крылечко"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Александров Ан.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"Ты со мной", "Люблю тебя"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Аракишвили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холмах Грузии", " Догорела заря"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"Взошел на небо", "Слышу ли голос твой"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Бах И. С.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10 песен из книги напевов Г.К.Шемелли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"Тоска разлуки", "Люблю тебя", "Воспоминание"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надежде"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"Песня темного леса", "Фальшивая нота"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"Кузнец"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"Красный сарафан", "Горные вершины",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"Белеет парус одинокий", "На заре ты ее не буди"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"Скажи, зачем",  "Бедный певец", "Сомнение",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"Признание", "Как сладко с тобою мне быть",  "Мери",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"Уснули голубые", "Я люблю, ты мне твердила"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"Песня Сольвейг", "Первая встреча", "Розы",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"Лебедь", "Люблю тебя", "Сердце поэта", "В челне"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"Разлука", "Матушка-голубушка",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"Шестнадцать лет", "Мне грустно", "Не скажу никому",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"Я вас любил", " Привет", " Оделась туманом",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"Старина"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Кабалевский Д.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"Песенка умного крокодила"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Каччини Д.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"Амариллис"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"Коснулась я цветка", "Царскосельская статуя"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Левина З.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"Акварели", " Музыкальные картинки"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"Как утро, ты прекрасна", "Всюду тишина и покой"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Масканьи П.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"Сицилиана"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крыльях песни", "Фиалка", 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"Вы, птички, каждый год", "Волшебник",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"Мой тяжек путь"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"Растет страна"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 xml:space="preserve">имский-Корсаков Н.     </w:t>
      </w:r>
      <w:r>
        <w:rPr>
          <w:rFonts w:ascii="Times New Roman" w:eastAsia="Helvetica" w:hAnsi="Times New Roman"/>
          <w:sz w:val="28"/>
          <w:szCs w:val="28"/>
          <w:lang w:val="ru-RU"/>
        </w:rPr>
        <w:t>"На холмах Грузии", "Не ветер, вея с высоты", "Эхо",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"Восточный романс", "О чем в тиши ночей", "Октава"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Рубинштейн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"Клубится волною", "Певец"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Хренников Т.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"Зимняя дорога", "Колыбельная Светланы"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Из песен для детей: "Весна", "Мой садик",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"Детская песенка", "Ни слова, о друг мой",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Шопен Ф.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"Желание", "Колечко"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"Юноша у ручья", "К музыке", "Блаженство"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Альбом для юношества: "Подснежник", "Совенок",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"Приход весны"</w:t>
      </w:r>
    </w:p>
    <w:p w:rsidR="00A27AD8" w:rsidRPr="00441C9F" w:rsidRDefault="00A27AD8" w:rsidP="00441C9F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 в 1 полугодии: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Г.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пробуждай воспоминаний"</w:t>
      </w:r>
    </w:p>
    <w:p w:rsidR="00A27AD8" w:rsidRDefault="00AE08E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"На заре ты ее не буди", "Напоминание"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"Признание", "Как сладко с тобою мне быть"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урилев А.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"Матушка-</w:t>
      </w:r>
      <w:r>
        <w:rPr>
          <w:rFonts w:ascii="Times New Roman" w:eastAsia="Helvetica" w:hAnsi="Times New Roman"/>
          <w:sz w:val="28"/>
          <w:szCs w:val="28"/>
          <w:lang w:val="ru-RU"/>
        </w:rPr>
        <w:t>голубушка", 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"Мне грустно", "Я вас любил", "Привет", "Старина",</w:t>
      </w:r>
    </w:p>
    <w:p w:rsidR="00A27AD8" w:rsidRDefault="00A27AD8">
      <w:pPr>
        <w:pStyle w:val="Body1"/>
        <w:spacing w:line="360" w:lineRule="auto"/>
        <w:ind w:left="2160" w:right="-568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"Не скажу никому", "Как часто слушаю",  "Русая головка"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"Мой садик", "Детская песенка"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"Полевая розочка", "Блаженство"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во 2 полугодии: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"Горные вершины", "Красный сарафан",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"Белеет парус одинокий"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"Как сладко с тобою мне быть",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"В крови горит огонь желания"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"Домик-крошечка",  "Сарафанчик",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"Однозвучно гремит колокольчик"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"Поцелуй", "Каюсь, дядя, черт попутал",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"Я умер от счастья", "Как пришел мужик из-под горок"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Дюбюк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брани меня, родная", "Не обмани"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"На холмах Грузии"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8 класс (1 час в неделю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, </w:t>
      </w:r>
      <w:r w:rsidR="00E80CC0">
        <w:rPr>
          <w:rFonts w:ascii="Times New Roman" w:eastAsia="Helvetica" w:hAnsi="Times New Roman"/>
          <w:b/>
          <w:sz w:val="28"/>
          <w:szCs w:val="28"/>
        </w:rPr>
        <w:t>I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полугодие)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Продолжением предмета "Концертмейстерский класс" может быть аккомпанемент в классе скрипки. Объем часов рассчитан  на одно полугодие.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Вместо скрипки может быть взят любой другой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инструмент в качестве сольного. </w:t>
      </w:r>
      <w:r>
        <w:rPr>
          <w:rFonts w:ascii="Times New Roman" w:eastAsia="Helvetica" w:hAnsi="Times New Roman"/>
          <w:sz w:val="28"/>
          <w:szCs w:val="28"/>
          <w:lang w:val="ru-RU"/>
        </w:rPr>
        <w:t>В этом случае следует воспользоваться программами и репертуарными списками, соответствующими выбранному инструменту.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конце 1 полугодия ученики играют зачет (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промежуточная аттестация</w:t>
      </w:r>
      <w:r>
        <w:rPr>
          <w:rFonts w:ascii="Times New Roman" w:eastAsia="Helvetica" w:hAnsi="Times New Roman"/>
          <w:sz w:val="28"/>
          <w:szCs w:val="28"/>
          <w:lang w:val="ru-RU"/>
        </w:rPr>
        <w:t>) - 2 произведения.</w:t>
      </w: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sz w:val="28"/>
          <w:lang w:val="ru-RU"/>
        </w:rPr>
      </w:pPr>
    </w:p>
    <w:p w:rsidR="00A27AD8" w:rsidRPr="00AE08E2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рекомендуемый ре</w:t>
      </w:r>
      <w:r w:rsidR="00AE08E2">
        <w:rPr>
          <w:rFonts w:ascii="Times New Roman Italic" w:hAnsi="Times New Roman Italic"/>
          <w:i/>
          <w:sz w:val="28"/>
          <w:lang w:val="ru-RU"/>
        </w:rPr>
        <w:t>пертуарный список для учащихся: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Багиров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Романс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Бакланова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Романс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Бах 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С.     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Ария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народных танца, Багатель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Боккерини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Бом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"Непрерывное движение"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"Хор охотников"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 Полька, "Чувство"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Глюк К.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Веселый танец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Данкля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Вариации на тему Вейгля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color w:val="FF0000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Данкля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Вариации на тему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Паччини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Зейтц Ф.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Концерт Соль мажор,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1-я часть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Майкапар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"Вечерняя песнь"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А.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Вальс, 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Перголези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Ария  (обр. В.Бурмейстера)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Перголези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Сицилиана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Ригодон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"Тамбурин"  (переложение Г.Дулова)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Тартини Дж.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Сарабанда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Телеман Г.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Ф.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Бурре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Вальс, Мазурка</w:t>
      </w:r>
    </w:p>
    <w:p w:rsidR="00A27AD8" w:rsidRPr="00441C9F" w:rsidRDefault="00A27AD8" w:rsidP="00441C9F">
      <w:pPr>
        <w:pStyle w:val="Body1"/>
        <w:rPr>
          <w:rFonts w:ascii="Times New Roman Italic" w:hAnsi="Times New Roman Italic"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список произведений для зач</w:t>
      </w:r>
      <w:r w:rsidR="00AE08E2">
        <w:rPr>
          <w:rFonts w:ascii="Times New Roman Italic" w:hAnsi="Times New Roman Italic"/>
          <w:i/>
          <w:sz w:val="28"/>
          <w:lang w:val="ru-RU"/>
        </w:rPr>
        <w:t>ета в 1</w:t>
      </w:r>
      <w:r>
        <w:rPr>
          <w:rFonts w:ascii="Times New Roman Italic" w:hAnsi="Times New Roman Italic"/>
          <w:i/>
          <w:sz w:val="28"/>
          <w:lang w:val="ru-RU"/>
        </w:rPr>
        <w:t xml:space="preserve"> полугодии 8 класса:</w:t>
      </w:r>
    </w:p>
    <w:p w:rsidR="00A27AD8" w:rsidRDefault="0072130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Бах И.</w:t>
      </w:r>
      <w:r w:rsidR="00A27AD8">
        <w:rPr>
          <w:rFonts w:ascii="Times New Roman" w:hAnsi="Times New Roman"/>
          <w:sz w:val="28"/>
          <w:lang w:val="ru-RU"/>
        </w:rPr>
        <w:t xml:space="preserve">С.                       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27AD8">
        <w:rPr>
          <w:rFonts w:ascii="Times New Roman" w:hAnsi="Times New Roman"/>
          <w:sz w:val="28"/>
          <w:lang w:val="ru-RU"/>
        </w:rPr>
        <w:t xml:space="preserve"> Сицилиана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Вераччини Ф.                 Largo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Крейслер Ф.                   Grave в стиле Баха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Массне Ж.                      Размышление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Поппер Д.                       Прялка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Рис Ф.                              Вечное движение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Сен-Санс К.                    Лебедь</w:t>
      </w:r>
    </w:p>
    <w:p w:rsidR="00A27AD8" w:rsidRDefault="00A27AD8" w:rsidP="00441C9F">
      <w:pPr>
        <w:ind w:left="1069" w:firstLine="371"/>
        <w:jc w:val="both"/>
        <w:rPr>
          <w:b/>
          <w:sz w:val="28"/>
          <w:szCs w:val="28"/>
          <w:lang w:val="ru-RU"/>
        </w:rPr>
      </w:pPr>
    </w:p>
    <w:p w:rsidR="00A27AD8" w:rsidRDefault="00931597">
      <w:pPr>
        <w:spacing w:line="360" w:lineRule="auto"/>
        <w:ind w:lef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A27AD8">
        <w:rPr>
          <w:b/>
          <w:sz w:val="28"/>
          <w:szCs w:val="28"/>
        </w:rPr>
        <w:t>III</w:t>
      </w:r>
      <w:r w:rsidR="00A27AD8" w:rsidRPr="007147ED">
        <w:rPr>
          <w:b/>
          <w:sz w:val="28"/>
          <w:szCs w:val="28"/>
          <w:lang w:val="ru-RU"/>
        </w:rPr>
        <w:t>.</w:t>
      </w:r>
      <w:r w:rsidR="00A27AD8">
        <w:rPr>
          <w:b/>
          <w:sz w:val="28"/>
          <w:szCs w:val="28"/>
          <w:lang w:val="ru-RU"/>
        </w:rPr>
        <w:t xml:space="preserve"> ТРЕБОВАНИЯ К УРОВНЮ ПОДГОТОВКИ ОБУЧАЮЩИХСЯ</w:t>
      </w:r>
    </w:p>
    <w:p w:rsidR="00AE08E2" w:rsidRPr="00AE08E2" w:rsidRDefault="00AE08E2" w:rsidP="00AE08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08E2">
        <w:rPr>
          <w:sz w:val="28"/>
          <w:szCs w:val="28"/>
          <w:lang w:val="ru-RU"/>
        </w:rPr>
        <w:t>Результатом освоения учебного предмета «</w:t>
      </w:r>
      <w:r>
        <w:rPr>
          <w:sz w:val="28"/>
          <w:szCs w:val="28"/>
          <w:lang w:val="ru-RU"/>
        </w:rPr>
        <w:t>Концертмейстерский класс</w:t>
      </w:r>
      <w:r w:rsidRPr="00AE08E2">
        <w:rPr>
          <w:sz w:val="28"/>
          <w:szCs w:val="28"/>
          <w:lang w:val="ru-RU"/>
        </w:rPr>
        <w:t>» является приобретение обучающимися следующих знаний, умений и навыков: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основного концертмейстерского репертуара (вокального и    инструментального);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основных принципов аккомпанирования солисту;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создавать условия, необходимые для раскрытия исполнительских</w:t>
      </w:r>
    </w:p>
    <w:p w:rsidR="00A27AD8" w:rsidRDefault="00A27AD8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возможностей солиста; </w:t>
      </w:r>
    </w:p>
    <w:p w:rsidR="00A27AD8" w:rsidRDefault="00A27AD8">
      <w:pPr>
        <w:pStyle w:val="Body1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навыки по разучиванию с солистом его репертуара;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первичного практического опыта репетиционно-концертной      деятельности в качестве концертмейстера. </w:t>
      </w:r>
    </w:p>
    <w:p w:rsidR="00A27AD8" w:rsidRDefault="00A27AD8" w:rsidP="00441C9F">
      <w:pPr>
        <w:pStyle w:val="Body1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>IV</w:t>
      </w:r>
      <w:r w:rsidRPr="007147E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ФОРМЫ И МЕТОДЫ КОНТРОЛЯ, СИСТЕМА ОЦЕНОК</w:t>
      </w:r>
    </w:p>
    <w:p w:rsidR="00A27AD8" w:rsidRDefault="00A27AD8">
      <w:pPr>
        <w:pStyle w:val="ae"/>
        <w:widowControl/>
        <w:numPr>
          <w:ilvl w:val="0"/>
          <w:numId w:val="10"/>
        </w:numPr>
        <w:tabs>
          <w:tab w:val="left" w:pos="43"/>
        </w:tabs>
        <w:spacing w:line="360" w:lineRule="auto"/>
        <w:ind w:left="43" w:hanging="3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предмет. В конце каждой четверти выставляется оценка.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являются:  академические концерты, участие в  творческих мероприятиях школы. Зачеты  могут проходить в конце полугодий за счет аудиторного времени, предусмотренного на учебный предмет. </w:t>
      </w:r>
    </w:p>
    <w:p w:rsidR="00A27AD8" w:rsidRPr="00AE08E2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учебного предмета "Концертмейстерский класс"  проводится промежуточная аттестация с оценкой, которая заносится в свидетельство об окончании образовательного учреждения.  Содержание промежуточной аттестации и условия ее проведения разрабатываются образовательным учреждением самостоятельно. </w:t>
      </w:r>
    </w:p>
    <w:p w:rsidR="00A27AD8" w:rsidRDefault="00A27AD8">
      <w:pPr>
        <w:pStyle w:val="Body1"/>
        <w:spacing w:line="360" w:lineRule="auto"/>
        <w:ind w:left="21"/>
        <w:jc w:val="center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2. Критерии оценок</w:t>
      </w:r>
    </w:p>
    <w:p w:rsidR="00A27AD8" w:rsidRDefault="00A27AD8">
      <w:pPr>
        <w:pStyle w:val="af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A27AD8" w:rsidRDefault="00A27AD8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A27AD8" w:rsidRDefault="00A27AD8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 выставляется оценка по </w:t>
      </w:r>
      <w:r>
        <w:rPr>
          <w:rFonts w:ascii="Times New Roman" w:hAnsi="Times New Roman" w:cs="Times New Roman"/>
          <w:color w:val="auto"/>
          <w:sz w:val="28"/>
          <w:szCs w:val="28"/>
        </w:rPr>
        <w:t>пятибалльной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A27AD8" w:rsidRDefault="00A27AD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242"/>
      </w:tblGrid>
      <w:tr w:rsidR="00A27AD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e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27AD8" w:rsidRPr="00423587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A27AD8" w:rsidRPr="00423587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A27AD8" w:rsidRPr="00423587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A27AD8" w:rsidRPr="00423587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B338EF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AE08E2">
              <w:rPr>
                <w:rFonts w:ascii="Times New Roman" w:hAnsi="Times New Roman"/>
                <w:sz w:val="28"/>
                <w:szCs w:val="28"/>
                <w:lang w:val="ru-RU"/>
              </w:rPr>
              <w:t>(«неудовлетворительно</w:t>
            </w:r>
            <w:r w:rsidR="00A27AD8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A27AD8" w:rsidRPr="00423587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41C9F" w:rsidRDefault="00441C9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V</w:t>
      </w:r>
      <w:r w:rsidRPr="007147E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A27AD8" w:rsidRPr="00374974" w:rsidRDefault="00A27AD8">
      <w:pPr>
        <w:pStyle w:val="Body1"/>
        <w:spacing w:line="360" w:lineRule="auto"/>
        <w:ind w:firstLine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974">
        <w:rPr>
          <w:rFonts w:ascii="Times New Roman" w:hAnsi="Times New Roman"/>
          <w:b/>
          <w:sz w:val="28"/>
          <w:szCs w:val="28"/>
          <w:lang w:val="ru-RU"/>
        </w:rPr>
        <w:t>1. Методические рекомендации педагогическим работникам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Весь процесс обучения д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олжен быть построен по принципу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A27AD8" w:rsidRDefault="00A27AD8">
      <w:pPr>
        <w:pStyle w:val="Body1"/>
        <w:spacing w:line="360" w:lineRule="auto"/>
        <w:ind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27AD8" w:rsidRDefault="00A27AD8" w:rsidP="00732E84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</w:t>
      </w:r>
      <w:r w:rsidR="008419F7">
        <w:rPr>
          <w:rFonts w:ascii="Times New Roman" w:eastAsia="Helvetica" w:hAnsi="Times New Roman"/>
          <w:b/>
          <w:i/>
          <w:sz w:val="28"/>
          <w:szCs w:val="28"/>
          <w:lang w:val="ru-RU"/>
        </w:rPr>
        <w:t>1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. Методические рекомендации при работе с учащимися в классе  вокального аккомпанемента</w:t>
      </w:r>
    </w:p>
    <w:p w:rsidR="00A27AD8" w:rsidRDefault="00A27AD8" w:rsidP="00732E84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Ученику-концертмейстеру необходим предварительный этап работы над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 Необходимо научить ученика петь вокальную строчку под собственный аккомпанемент.</w:t>
      </w:r>
    </w:p>
    <w:p w:rsidR="00A27AD8" w:rsidRDefault="00A27AD8">
      <w:pPr>
        <w:pStyle w:val="Body1"/>
        <w:spacing w:line="360" w:lineRule="auto"/>
        <w:ind w:left="66"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Большое значение у вокалистов имеет правильное дыхание. Начинающий концертмейстер должен научиться предчувствовать смену дыхания у певца;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A27AD8" w:rsidRDefault="00732E84">
      <w:pPr>
        <w:pStyle w:val="Body1"/>
        <w:spacing w:line="360" w:lineRule="auto"/>
        <w:ind w:left="66" w:firstLine="62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как вокалист берет и как держит дыхание;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что такое пение "на опоре" и "бездыханное" пение; </w:t>
      </w:r>
    </w:p>
    <w:p w:rsidR="00733A00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различие между чистой и фальшивой интонацией,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 также иметь представлен</w:t>
      </w:r>
      <w:r w:rsidR="00AF7406">
        <w:rPr>
          <w:rFonts w:ascii="Times New Roman" w:eastAsia="Helvetica" w:hAnsi="Times New Roman"/>
          <w:sz w:val="28"/>
          <w:szCs w:val="28"/>
          <w:lang w:val="ru-RU"/>
        </w:rPr>
        <w:t>ие о "филировке" звука, пении "</w:t>
      </w:r>
      <w:r>
        <w:rPr>
          <w:rFonts w:ascii="Times New Roman" w:eastAsia="Helvetica" w:hAnsi="Times New Roman"/>
          <w:sz w:val="28"/>
          <w:szCs w:val="28"/>
        </w:rPr>
        <w:t>portamento</w:t>
      </w:r>
      <w:r>
        <w:rPr>
          <w:rFonts w:ascii="Times New Roman" w:eastAsia="Helvetica" w:hAnsi="Times New Roman"/>
          <w:sz w:val="28"/>
          <w:szCs w:val="28"/>
          <w:lang w:val="ru-RU"/>
        </w:rPr>
        <w:t>" и т.д.</w:t>
      </w:r>
    </w:p>
    <w:p w:rsidR="00A27AD8" w:rsidRDefault="00A27AD8">
      <w:pPr>
        <w:pStyle w:val="Body1"/>
        <w:tabs>
          <w:tab w:val="left" w:pos="64"/>
        </w:tabs>
        <w:spacing w:line="360" w:lineRule="auto"/>
        <w:ind w:left="43" w:firstLine="65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эпизоды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. В сольных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эпизодах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A27AD8" w:rsidRDefault="00A27AD8">
      <w:pPr>
        <w:pStyle w:val="Body1"/>
        <w:spacing w:line="360" w:lineRule="auto"/>
        <w:ind w:left="43"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слышания всей фактуры.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32" w:hanging="2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1.2. Методические рекомендации преподавателям при работе с учащимися в классе скрипичного аккомпанемента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познакомить ученика с инструментом, с его строением, названием частей (корпус, дека, гриф, подгрифник, струны, подставка, колки), спецификой строя. Скрипичные штрихи, как и звукоизвлечение, отличаются  от фортепианных. Помимо легато и стаккато, это: деташе, мартле, сотийе, спиккато, рикошет, пиццикато.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Скрипка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партию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оркестра.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Природа струнных инструментов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  достижения качественной ансамблевой игры.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Важным моментом для учащегося-концертмейстера является соблюдение звукового баланса в произведении, умении  играть  </w:t>
      </w:r>
      <w:r>
        <w:rPr>
          <w:rFonts w:ascii="Times New Roman" w:eastAsia="Helvetica" w:hAnsi="Times New Roman"/>
          <w:sz w:val="28"/>
          <w:szCs w:val="28"/>
        </w:rPr>
        <w:t>mf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сохраняя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тембральное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  умению совпадать в началах и окончаниях фраз.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Особая задача у концертмейстера в кантиленной музыке - не дробить сильными долями фортепианной партии длинные фразы солиста, а также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владеть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приемом особого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«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бережного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звучания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фортепиано во время исполнения скрипачом флажолетов, которые имеют специфическую краску.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 протяжении всей работы над музыкальным произведением преподавателю необходимо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прослеживать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связь между художественной и технической сторонами исполнения. </w:t>
      </w:r>
    </w:p>
    <w:p w:rsidR="00E80CC0" w:rsidRDefault="00E80CC0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Pr="00E80CC0" w:rsidRDefault="00A27AD8" w:rsidP="00374974">
      <w:pPr>
        <w:pStyle w:val="Body1"/>
        <w:tabs>
          <w:tab w:val="left" w:pos="9360"/>
        </w:tabs>
        <w:spacing w:line="360" w:lineRule="auto"/>
        <w:ind w:left="720"/>
        <w:jc w:val="center"/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</w:pPr>
      <w:r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 xml:space="preserve">2. Рекомендации по организации самостоятельной работы </w:t>
      </w:r>
      <w:r w:rsidR="008419F7"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>обучающегося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</w:t>
      </w:r>
      <w:r w:rsidR="008419F7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штрихи, динамику, паузы и т.д.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  <w:t xml:space="preserve">               </w:t>
      </w:r>
      <w:r>
        <w:rPr>
          <w:rFonts w:ascii="Times New Roman" w:eastAsia="Helvetica" w:hAnsi="Times New Roman"/>
          <w:b/>
          <w:sz w:val="28"/>
          <w:szCs w:val="28"/>
        </w:rPr>
        <w:t>VI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СПИСКИ НОТНОЙ И МЕТОДИЧЕСКОЙ ЛИТЕРАТУРЫ       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43" w:hanging="43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рекомендуемых нотных сборников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вокального репертуара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Бетхове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н Л.         Песни.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 xml:space="preserve">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П.           Романсы и песни: / сост. Г. Гослова, М., Музыка,1969      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Романсы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и песни. Полное собрание, том 4.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Глинка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М.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  Избранные романсы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и песни.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Музыка,1980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Кабалевский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Д.    Избранные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Избранные романсы.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 Музыка, 1957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             Песни.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1981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Популярные романсы русских композиторов / сост. С.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Мовчан,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Музыка, 2006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и дуэты русских композиторов. СПб: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Композитор, 2012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Рубинштейн А.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Свиридов Г.           Романсы и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1970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Шопен Ф.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Шуберт Ф.              Песни на стихи Гете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1961</w:t>
      </w:r>
    </w:p>
    <w:p w:rsidR="00A27AD8" w:rsidRPr="00374974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Шуман Р.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 скрипичного репертуара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1. Хрестоматия для скрипки. 1-2 классы ДМШ в 2 тетр./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под общей ред. С.Шальмана. СПб</w:t>
      </w:r>
      <w:r>
        <w:rPr>
          <w:rFonts w:ascii="Times New Roman" w:eastAsia="Helvetica" w:hAnsi="Times New Roman"/>
          <w:sz w:val="28"/>
          <w:szCs w:val="28"/>
          <w:lang w:val="ru-RU"/>
        </w:rPr>
        <w:t>, Композитор,1997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2. Хрестоматия для скрипки. Пьесы и произведения крупной формы. 2-3 классы. Составители: М.Гарлицкий, А.Родионов, Ю.Уткин, К.Фортунатов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,1989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3. Хрестоматия для скрипки. Пьесы и произведения крупной формы. 3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-4 класс. Составитель Ю. Уткин.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4. Хрестоматия для скрипки. Пьесы и произведения крупно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й формы. 4-5 класс. Составитель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Ю.Уткин.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Музыка,1987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5. Хрестоматия для скрипки. Пьесы и произведения крупной формы. 5-6 классы. Составитель: В.</w:t>
      </w:r>
      <w:r w:rsidR="00EB530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Мурзин.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Музыка,1990</w:t>
      </w:r>
    </w:p>
    <w:p w:rsidR="00374974" w:rsidRDefault="00374974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  <w:t>Список рекомендуемой методической литературы</w:t>
      </w:r>
    </w:p>
    <w:p w:rsidR="00A27AD8" w:rsidRDefault="00A27AD8">
      <w:pPr>
        <w:pStyle w:val="Body1"/>
        <w:spacing w:line="360" w:lineRule="auto"/>
        <w:ind w:left="2880" w:hanging="28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1. Брыкина Г.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Особенности работы пианиста-концертмейстера с виолончельным репертуаром / " Фортепиано",1999, </w:t>
      </w:r>
      <w:r>
        <w:rPr>
          <w:rFonts w:ascii="Times New Roman" w:eastAsia="Helvetica" w:hAnsi="Times New Roman"/>
          <w:sz w:val="28"/>
          <w:szCs w:val="28"/>
        </w:rPr>
        <w:t>N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2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2. Визная И., Геталова О. Аккомпанемент /изд. Композитор, СПб, 2009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3.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4.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Работа в концертмейстерском классе над пушкинскими романсами М.Гл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инки / 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5. Крючков Н.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акком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панемента как предмет обучения.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ind w:left="2160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Л., 1961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6. Кубанцева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Концертмейстерский класс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Изд. центр "Академия"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7. Кубанцева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Методика работы над фортепианной партией пианиста-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мейстера / Музыка в школе, 2001: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№ 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8. Люблинский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Теория и практика аккомпанемента: методологические основы / Л., Музыка,1972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9. Подольская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Развитие навыков аккомпанемента с листа / О работе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10. Савельева М.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музыкального образования, вып.3.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Музыка,1991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11. Смирнова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М.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12. Шендерович Е.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Об искусстве аккомпанемен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та.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1969, №4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13. Шендерович Е.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 концертмейстерском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классе". Размышления педагога.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14. Чачава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концертмейстерства. СПб, Композитор, 2007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</w:t>
      </w:r>
    </w:p>
    <w:p w:rsidR="00A27AD8" w:rsidRPr="00374974" w:rsidRDefault="00A27AD8">
      <w:pPr>
        <w:pStyle w:val="Body1"/>
        <w:spacing w:line="360" w:lineRule="auto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</w:t>
      </w:r>
    </w:p>
    <w:sectPr w:rsidR="00A27AD8" w:rsidRPr="00374974" w:rsidSect="00441C9F">
      <w:footerReference w:type="default" r:id="rId8"/>
      <w:pgSz w:w="11906" w:h="16838"/>
      <w:pgMar w:top="1410" w:right="1134" w:bottom="1410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DA" w:rsidRDefault="003A05DA">
      <w:r>
        <w:separator/>
      </w:r>
    </w:p>
  </w:endnote>
  <w:endnote w:type="continuationSeparator" w:id="0">
    <w:p w:rsidR="003A05DA" w:rsidRDefault="003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Itali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5727"/>
      <w:docPartObj>
        <w:docPartGallery w:val="Page Numbers (Bottom of Page)"/>
        <w:docPartUnique/>
      </w:docPartObj>
    </w:sdtPr>
    <w:sdtEndPr/>
    <w:sdtContent>
      <w:p w:rsidR="00441C9F" w:rsidRDefault="003A05D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AD8" w:rsidRDefault="00A27A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DA" w:rsidRDefault="003A05DA">
      <w:r>
        <w:separator/>
      </w:r>
    </w:p>
  </w:footnote>
  <w:footnote w:type="continuationSeparator" w:id="0">
    <w:p w:rsidR="003A05DA" w:rsidRDefault="003A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47ED"/>
    <w:rsid w:val="00051B88"/>
    <w:rsid w:val="00086E78"/>
    <w:rsid w:val="00112239"/>
    <w:rsid w:val="00112C2A"/>
    <w:rsid w:val="00155EF3"/>
    <w:rsid w:val="001D3AA8"/>
    <w:rsid w:val="001D7E9B"/>
    <w:rsid w:val="0023526B"/>
    <w:rsid w:val="00270BBC"/>
    <w:rsid w:val="00290F33"/>
    <w:rsid w:val="002B2420"/>
    <w:rsid w:val="002C543D"/>
    <w:rsid w:val="002D71AE"/>
    <w:rsid w:val="002E6FD4"/>
    <w:rsid w:val="0033047A"/>
    <w:rsid w:val="00357FED"/>
    <w:rsid w:val="00374974"/>
    <w:rsid w:val="003A05DA"/>
    <w:rsid w:val="003F2279"/>
    <w:rsid w:val="004173F6"/>
    <w:rsid w:val="00423587"/>
    <w:rsid w:val="00441C9F"/>
    <w:rsid w:val="004F7FF4"/>
    <w:rsid w:val="00573A62"/>
    <w:rsid w:val="005D248F"/>
    <w:rsid w:val="006318B6"/>
    <w:rsid w:val="00674DC0"/>
    <w:rsid w:val="006C7FCF"/>
    <w:rsid w:val="006E6F47"/>
    <w:rsid w:val="007147ED"/>
    <w:rsid w:val="00715CF7"/>
    <w:rsid w:val="00721308"/>
    <w:rsid w:val="00727F0A"/>
    <w:rsid w:val="00732E84"/>
    <w:rsid w:val="00733A00"/>
    <w:rsid w:val="007A086B"/>
    <w:rsid w:val="007A327C"/>
    <w:rsid w:val="00803826"/>
    <w:rsid w:val="00805DC8"/>
    <w:rsid w:val="00824215"/>
    <w:rsid w:val="008419F7"/>
    <w:rsid w:val="0084229A"/>
    <w:rsid w:val="008B3915"/>
    <w:rsid w:val="008E1915"/>
    <w:rsid w:val="00931597"/>
    <w:rsid w:val="00965D05"/>
    <w:rsid w:val="009A2FAA"/>
    <w:rsid w:val="00A27AD8"/>
    <w:rsid w:val="00A60412"/>
    <w:rsid w:val="00A71BE2"/>
    <w:rsid w:val="00A75C78"/>
    <w:rsid w:val="00A84174"/>
    <w:rsid w:val="00A9687A"/>
    <w:rsid w:val="00AE08E2"/>
    <w:rsid w:val="00AF7406"/>
    <w:rsid w:val="00B338EF"/>
    <w:rsid w:val="00B35BA3"/>
    <w:rsid w:val="00B37F67"/>
    <w:rsid w:val="00B511BA"/>
    <w:rsid w:val="00B63475"/>
    <w:rsid w:val="00B73E76"/>
    <w:rsid w:val="00B81A60"/>
    <w:rsid w:val="00C23E94"/>
    <w:rsid w:val="00C4286D"/>
    <w:rsid w:val="00C868B1"/>
    <w:rsid w:val="00CF178E"/>
    <w:rsid w:val="00D03335"/>
    <w:rsid w:val="00D061E0"/>
    <w:rsid w:val="00D44929"/>
    <w:rsid w:val="00E60E62"/>
    <w:rsid w:val="00E67486"/>
    <w:rsid w:val="00E72952"/>
    <w:rsid w:val="00E80CC0"/>
    <w:rsid w:val="00EB530E"/>
    <w:rsid w:val="00EF56F8"/>
    <w:rsid w:val="00F0296A"/>
    <w:rsid w:val="00F1321E"/>
    <w:rsid w:val="00F4373D"/>
    <w:rsid w:val="00F92F4A"/>
    <w:rsid w:val="00FA2D4D"/>
    <w:rsid w:val="00FC781B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29501-F4B0-41EC-BEB9-223EC13F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C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2z0">
    <w:name w:val="WW8Num2z0"/>
    <w:rsid w:val="00674DC0"/>
    <w:rPr>
      <w:rFonts w:ascii="Symbol" w:hAnsi="Symbol"/>
      <w:b w:val="0"/>
      <w:color w:val="auto"/>
    </w:rPr>
  </w:style>
  <w:style w:type="character" w:customStyle="1" w:styleId="WW8Num3z0">
    <w:name w:val="WW8Num3z0"/>
    <w:rsid w:val="00674DC0"/>
    <w:rPr>
      <w:rFonts w:ascii="Symbol" w:hAnsi="Symbol"/>
    </w:rPr>
  </w:style>
  <w:style w:type="character" w:customStyle="1" w:styleId="WW8Num3z1">
    <w:name w:val="WW8Num3z1"/>
    <w:rsid w:val="00674DC0"/>
    <w:rPr>
      <w:rFonts w:ascii="Courier New" w:hAnsi="Courier New" w:cs="Courier New"/>
    </w:rPr>
  </w:style>
  <w:style w:type="character" w:customStyle="1" w:styleId="WW8Num3z2">
    <w:name w:val="WW8Num3z2"/>
    <w:rsid w:val="00674DC0"/>
    <w:rPr>
      <w:rFonts w:ascii="Wingdings" w:hAnsi="Wingdings"/>
    </w:rPr>
  </w:style>
  <w:style w:type="character" w:customStyle="1" w:styleId="WW8Num4z0">
    <w:name w:val="WW8Num4z0"/>
    <w:rsid w:val="00674DC0"/>
    <w:rPr>
      <w:rFonts w:ascii="Symbol" w:hAnsi="Symbol"/>
    </w:rPr>
  </w:style>
  <w:style w:type="character" w:customStyle="1" w:styleId="WW8Num4z1">
    <w:name w:val="WW8Num4z1"/>
    <w:rsid w:val="00674DC0"/>
    <w:rPr>
      <w:rFonts w:ascii="Courier New" w:hAnsi="Courier New" w:cs="Courier New"/>
    </w:rPr>
  </w:style>
  <w:style w:type="character" w:customStyle="1" w:styleId="WW8Num4z2">
    <w:name w:val="WW8Num4z2"/>
    <w:rsid w:val="00674DC0"/>
    <w:rPr>
      <w:rFonts w:ascii="Wingdings" w:hAnsi="Wingdings"/>
    </w:rPr>
  </w:style>
  <w:style w:type="character" w:customStyle="1" w:styleId="WW8Num5z0">
    <w:name w:val="WW8Num5z0"/>
    <w:rsid w:val="00674DC0"/>
    <w:rPr>
      <w:rFonts w:eastAsia="Helvetica"/>
      <w:b/>
      <w:i/>
    </w:rPr>
  </w:style>
  <w:style w:type="character" w:customStyle="1" w:styleId="WW8Num6z0">
    <w:name w:val="WW8Num6z0"/>
    <w:rsid w:val="00674DC0"/>
    <w:rPr>
      <w:rFonts w:ascii="Symbol" w:hAnsi="Symbol"/>
    </w:rPr>
  </w:style>
  <w:style w:type="character" w:customStyle="1" w:styleId="WW8Num6z1">
    <w:name w:val="WW8Num6z1"/>
    <w:rsid w:val="00674DC0"/>
    <w:rPr>
      <w:rFonts w:ascii="Courier New" w:hAnsi="Courier New" w:cs="Courier New"/>
    </w:rPr>
  </w:style>
  <w:style w:type="character" w:customStyle="1" w:styleId="WW8Num6z2">
    <w:name w:val="WW8Num6z2"/>
    <w:rsid w:val="00674DC0"/>
    <w:rPr>
      <w:rFonts w:ascii="Wingdings" w:hAnsi="Wingdings"/>
    </w:rPr>
  </w:style>
  <w:style w:type="character" w:customStyle="1" w:styleId="WW8Num7z0">
    <w:name w:val="WW8Num7z0"/>
    <w:rsid w:val="00674DC0"/>
    <w:rPr>
      <w:rFonts w:eastAsia="Helvetica"/>
    </w:rPr>
  </w:style>
  <w:style w:type="character" w:customStyle="1" w:styleId="WW8Num9z0">
    <w:name w:val="WW8Num9z0"/>
    <w:rsid w:val="00674DC0"/>
    <w:rPr>
      <w:rFonts w:ascii="Symbol" w:hAnsi="Symbol"/>
    </w:rPr>
  </w:style>
  <w:style w:type="character" w:customStyle="1" w:styleId="WW8Num9z1">
    <w:name w:val="WW8Num9z1"/>
    <w:rsid w:val="00674DC0"/>
    <w:rPr>
      <w:rFonts w:ascii="Courier New" w:hAnsi="Courier New" w:cs="Courier New"/>
    </w:rPr>
  </w:style>
  <w:style w:type="character" w:customStyle="1" w:styleId="WW8Num9z2">
    <w:name w:val="WW8Num9z2"/>
    <w:rsid w:val="00674DC0"/>
    <w:rPr>
      <w:rFonts w:ascii="Wingdings" w:hAnsi="Wingdings"/>
    </w:rPr>
  </w:style>
  <w:style w:type="character" w:customStyle="1" w:styleId="WW8Num10z0">
    <w:name w:val="WW8Num10z0"/>
    <w:rsid w:val="00674DC0"/>
    <w:rPr>
      <w:rFonts w:eastAsia="Helvetica"/>
      <w:b/>
      <w:i/>
    </w:rPr>
  </w:style>
  <w:style w:type="character" w:customStyle="1" w:styleId="WW8Num11z0">
    <w:name w:val="WW8Num11z0"/>
    <w:rsid w:val="00674DC0"/>
    <w:rPr>
      <w:rFonts w:ascii="Symbol" w:hAnsi="Symbol"/>
    </w:rPr>
  </w:style>
  <w:style w:type="character" w:customStyle="1" w:styleId="WW8Num11z1">
    <w:name w:val="WW8Num11z1"/>
    <w:rsid w:val="00674DC0"/>
    <w:rPr>
      <w:rFonts w:ascii="Courier New" w:hAnsi="Courier New" w:cs="Courier New"/>
    </w:rPr>
  </w:style>
  <w:style w:type="character" w:customStyle="1" w:styleId="WW8Num11z2">
    <w:name w:val="WW8Num11z2"/>
    <w:rsid w:val="00674DC0"/>
    <w:rPr>
      <w:rFonts w:ascii="Wingdings" w:hAnsi="Wingdings"/>
    </w:rPr>
  </w:style>
  <w:style w:type="character" w:customStyle="1" w:styleId="WW8Num12z0">
    <w:name w:val="WW8Num12z0"/>
    <w:rsid w:val="00674DC0"/>
    <w:rPr>
      <w:rFonts w:ascii="Symbol" w:hAnsi="Symbol"/>
    </w:rPr>
  </w:style>
  <w:style w:type="character" w:customStyle="1" w:styleId="WW8Num12z1">
    <w:name w:val="WW8Num12z1"/>
    <w:rsid w:val="00674DC0"/>
    <w:rPr>
      <w:rFonts w:ascii="Courier New" w:hAnsi="Courier New" w:cs="Courier New"/>
    </w:rPr>
  </w:style>
  <w:style w:type="character" w:customStyle="1" w:styleId="WW8Num12z2">
    <w:name w:val="WW8Num12z2"/>
    <w:rsid w:val="00674DC0"/>
    <w:rPr>
      <w:rFonts w:ascii="Wingdings" w:hAnsi="Wingdings"/>
    </w:rPr>
  </w:style>
  <w:style w:type="character" w:customStyle="1" w:styleId="WW8Num13z0">
    <w:name w:val="WW8Num13z0"/>
    <w:rsid w:val="00674DC0"/>
    <w:rPr>
      <w:rFonts w:ascii="Symbol" w:hAnsi="Symbol"/>
    </w:rPr>
  </w:style>
  <w:style w:type="character" w:customStyle="1" w:styleId="WW8Num13z1">
    <w:name w:val="WW8Num13z1"/>
    <w:rsid w:val="00674DC0"/>
    <w:rPr>
      <w:rFonts w:ascii="Courier New" w:hAnsi="Courier New" w:cs="Courier New"/>
    </w:rPr>
  </w:style>
  <w:style w:type="character" w:customStyle="1" w:styleId="WW8Num13z2">
    <w:name w:val="WW8Num13z2"/>
    <w:rsid w:val="00674DC0"/>
    <w:rPr>
      <w:rFonts w:ascii="Wingdings" w:hAnsi="Wingdings"/>
    </w:rPr>
  </w:style>
  <w:style w:type="character" w:customStyle="1" w:styleId="WW8Num14z0">
    <w:name w:val="WW8Num14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15z1">
    <w:name w:val="WW8Num15z1"/>
    <w:rsid w:val="00674DC0"/>
    <w:rPr>
      <w:rFonts w:eastAsia="Helvetica"/>
    </w:rPr>
  </w:style>
  <w:style w:type="character" w:customStyle="1" w:styleId="WW8Num16z0">
    <w:name w:val="WW8Num16z0"/>
    <w:rsid w:val="00674DC0"/>
    <w:rPr>
      <w:rFonts w:eastAsia="Helvetica"/>
      <w:b/>
      <w:i/>
    </w:rPr>
  </w:style>
  <w:style w:type="character" w:customStyle="1" w:styleId="WW8Num17z0">
    <w:name w:val="WW8Num17z0"/>
    <w:rsid w:val="00674DC0"/>
    <w:rPr>
      <w:rFonts w:ascii="Symbol" w:hAnsi="Symbol"/>
    </w:rPr>
  </w:style>
  <w:style w:type="character" w:customStyle="1" w:styleId="WW8Num17z1">
    <w:name w:val="WW8Num17z1"/>
    <w:rsid w:val="00674DC0"/>
    <w:rPr>
      <w:rFonts w:ascii="Courier New" w:hAnsi="Courier New" w:cs="Courier New"/>
    </w:rPr>
  </w:style>
  <w:style w:type="character" w:customStyle="1" w:styleId="WW8Num17z2">
    <w:name w:val="WW8Num17z2"/>
    <w:rsid w:val="00674DC0"/>
    <w:rPr>
      <w:rFonts w:ascii="Wingdings" w:hAnsi="Wingdings"/>
    </w:rPr>
  </w:style>
  <w:style w:type="character" w:customStyle="1" w:styleId="1">
    <w:name w:val="Основной шрифт абзаца1"/>
    <w:rsid w:val="00674DC0"/>
  </w:style>
  <w:style w:type="character" w:customStyle="1" w:styleId="a3">
    <w:name w:val="Верхний колонтитул Знак"/>
    <w:rsid w:val="00674DC0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674DC0"/>
    <w:rPr>
      <w:sz w:val="24"/>
      <w:szCs w:val="24"/>
      <w:lang w:val="en-US"/>
    </w:rPr>
  </w:style>
  <w:style w:type="character" w:customStyle="1" w:styleId="10">
    <w:name w:val="Основной текст Знак1"/>
    <w:rsid w:val="00674DC0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5">
    <w:name w:val="Основной текст Знак"/>
    <w:rsid w:val="00674DC0"/>
    <w:rPr>
      <w:sz w:val="24"/>
      <w:szCs w:val="24"/>
      <w:lang w:val="en-US"/>
    </w:rPr>
  </w:style>
  <w:style w:type="character" w:customStyle="1" w:styleId="a6">
    <w:name w:val="Текст сноски Знак"/>
    <w:rsid w:val="00674DC0"/>
    <w:rPr>
      <w:lang w:val="en-US"/>
    </w:rPr>
  </w:style>
  <w:style w:type="character" w:customStyle="1" w:styleId="a7">
    <w:name w:val="Символ сноски"/>
    <w:rsid w:val="00674DC0"/>
    <w:rPr>
      <w:vertAlign w:val="superscript"/>
    </w:rPr>
  </w:style>
  <w:style w:type="character" w:customStyle="1" w:styleId="a8">
    <w:name w:val="Символ нумерации"/>
    <w:rsid w:val="00674DC0"/>
  </w:style>
  <w:style w:type="paragraph" w:customStyle="1" w:styleId="11">
    <w:name w:val="Заголовок1"/>
    <w:basedOn w:val="a"/>
    <w:next w:val="a9"/>
    <w:rsid w:val="00674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674DC0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a">
    <w:name w:val="List"/>
    <w:basedOn w:val="a9"/>
    <w:rsid w:val="00674DC0"/>
    <w:rPr>
      <w:rFonts w:ascii="Arial" w:hAnsi="Arial" w:cs="Mangal"/>
    </w:rPr>
  </w:style>
  <w:style w:type="paragraph" w:customStyle="1" w:styleId="12">
    <w:name w:val="Название1"/>
    <w:basedOn w:val="a"/>
    <w:rsid w:val="00674D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74DC0"/>
    <w:pPr>
      <w:suppressLineNumbers/>
    </w:pPr>
    <w:rPr>
      <w:rFonts w:ascii="Arial" w:hAnsi="Arial" w:cs="Mangal"/>
    </w:rPr>
  </w:style>
  <w:style w:type="paragraph" w:customStyle="1" w:styleId="21">
    <w:name w:val="Заголовок 21"/>
    <w:rsid w:val="00674DC0"/>
    <w:pPr>
      <w:keepNext/>
      <w:suppressAutoHyphens/>
    </w:pPr>
    <w:rPr>
      <w:rFonts w:ascii="Helvetica" w:eastAsia="ヒラギノ角ゴ Pro W3" w:hAnsi="Helvetica"/>
      <w:b/>
      <w:color w:val="000000"/>
      <w:sz w:val="32"/>
      <w:lang w:val="en-US" w:eastAsia="ar-SA"/>
    </w:rPr>
  </w:style>
  <w:style w:type="paragraph" w:customStyle="1" w:styleId="Body1">
    <w:name w:val="Body 1"/>
    <w:rsid w:val="00674DC0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Subheading2">
    <w:name w:val="Subheading 2"/>
    <w:rsid w:val="00674DC0"/>
    <w:pPr>
      <w:keepNext/>
      <w:suppressAutoHyphens/>
    </w:pPr>
    <w:rPr>
      <w:rFonts w:ascii="Helvetica" w:eastAsia="ヒラギノ角ゴ Pro W3" w:hAnsi="Helvetica"/>
      <w:color w:val="000000"/>
      <w:sz w:val="32"/>
      <w:lang w:val="en-US" w:eastAsia="ar-SA"/>
    </w:rPr>
  </w:style>
  <w:style w:type="paragraph" w:customStyle="1" w:styleId="ab">
    <w:name w:val="С числами"/>
    <w:rsid w:val="00674DC0"/>
    <w:pPr>
      <w:tabs>
        <w:tab w:val="left" w:pos="360"/>
      </w:tabs>
      <w:suppressAutoHyphens/>
      <w:ind w:left="360"/>
    </w:pPr>
    <w:rPr>
      <w:rFonts w:eastAsia="Arial"/>
      <w:lang w:eastAsia="ar-SA"/>
    </w:rPr>
  </w:style>
  <w:style w:type="paragraph" w:styleId="ac">
    <w:name w:val="header"/>
    <w:basedOn w:val="a"/>
    <w:rsid w:val="00674DC0"/>
  </w:style>
  <w:style w:type="paragraph" w:styleId="ad">
    <w:name w:val="footer"/>
    <w:basedOn w:val="a"/>
    <w:uiPriority w:val="99"/>
    <w:rsid w:val="00674DC0"/>
  </w:style>
  <w:style w:type="paragraph" w:styleId="ae">
    <w:name w:val="No Spacing"/>
    <w:qFormat/>
    <w:rsid w:val="00674DC0"/>
    <w:pPr>
      <w:widowControl w:val="0"/>
      <w:suppressAutoHyphens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f">
    <w:name w:val="List Paragraph"/>
    <w:basedOn w:val="a"/>
    <w:qFormat/>
    <w:rsid w:val="00674DC0"/>
    <w:pPr>
      <w:ind w:left="720"/>
    </w:pPr>
  </w:style>
  <w:style w:type="paragraph" w:styleId="af0">
    <w:name w:val="footnote text"/>
    <w:basedOn w:val="a"/>
    <w:rsid w:val="00674DC0"/>
    <w:rPr>
      <w:sz w:val="20"/>
      <w:szCs w:val="20"/>
    </w:rPr>
  </w:style>
  <w:style w:type="paragraph" w:customStyle="1" w:styleId="af1">
    <w:name w:val="Содержимое таблицы"/>
    <w:basedOn w:val="a"/>
    <w:rsid w:val="00674DC0"/>
    <w:pPr>
      <w:suppressLineNumbers/>
    </w:pPr>
  </w:style>
  <w:style w:type="paragraph" w:customStyle="1" w:styleId="af2">
    <w:name w:val="Заголовок таблицы"/>
    <w:basedOn w:val="af1"/>
    <w:rsid w:val="00674DC0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B242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2420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CE3D9-A61D-4D1C-9A87-22D3BDFF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24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dshi</cp:lastModifiedBy>
  <cp:revision>33</cp:revision>
  <cp:lastPrinted>1900-12-31T20:00:00Z</cp:lastPrinted>
  <dcterms:created xsi:type="dcterms:W3CDTF">2013-02-11T11:46:00Z</dcterms:created>
  <dcterms:modified xsi:type="dcterms:W3CDTF">2024-06-24T11:11:00Z</dcterms:modified>
</cp:coreProperties>
</file>