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Муниципальное бюджетное учреждение</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 xml:space="preserve">дополнительного образования </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«Детская школа искусств»</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г. Гремячинск</w:t>
      </w:r>
    </w:p>
    <w:p w:rsidR="00AC2FCB" w:rsidRPr="00171E29" w:rsidRDefault="00AC2FCB" w:rsidP="00AC2FCB">
      <w:pPr>
        <w:rPr>
          <w:rFonts w:ascii="Times New Roman" w:eastAsia="Calibri" w:hAnsi="Times New Roman" w:cs="Times New Roman"/>
          <w:sz w:val="28"/>
          <w:szCs w:val="28"/>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6D1E14" w:rsidRDefault="0082240E" w:rsidP="0082240E">
      <w:pPr>
        <w:spacing w:after="0" w:line="240" w:lineRule="auto"/>
        <w:jc w:val="center"/>
        <w:rPr>
          <w:rFonts w:ascii="Times New Roman" w:eastAsia="Times New Roman" w:hAnsi="Times New Roman" w:cs="Times New Roman"/>
          <w:sz w:val="28"/>
          <w:szCs w:val="28"/>
          <w:lang w:eastAsia="ru-RU"/>
        </w:rPr>
      </w:pPr>
      <w:r w:rsidRPr="006D1E14">
        <w:rPr>
          <w:rFonts w:ascii="Times New Roman" w:eastAsia="Times New Roman" w:hAnsi="Times New Roman" w:cs="Times New Roman"/>
          <w:sz w:val="28"/>
          <w:szCs w:val="28"/>
          <w:lang w:eastAsia="ru-RU"/>
        </w:rPr>
        <w:t xml:space="preserve">ДОПОЛНИТЕЛЬНЫЕ ПРЕДПРОФЕССИОНАЛЬНЫЕ ОБЩЕОБРАЗОВАТЕЛЬНЫЕ ПРОГРАММЫ В ОБЛАСТИ </w:t>
      </w:r>
    </w:p>
    <w:p w:rsidR="0082240E" w:rsidRPr="006D1E14" w:rsidRDefault="0082240E" w:rsidP="00AC2FCB">
      <w:pPr>
        <w:spacing w:after="0" w:line="240" w:lineRule="auto"/>
        <w:jc w:val="center"/>
        <w:rPr>
          <w:rFonts w:ascii="Times New Roman" w:eastAsia="Times New Roman" w:hAnsi="Times New Roman" w:cs="Times New Roman"/>
          <w:sz w:val="28"/>
          <w:szCs w:val="28"/>
          <w:lang w:eastAsia="ru-RU"/>
        </w:rPr>
      </w:pPr>
      <w:r w:rsidRPr="006D1E14">
        <w:rPr>
          <w:rFonts w:ascii="Times New Roman" w:eastAsia="Times New Roman" w:hAnsi="Times New Roman" w:cs="Times New Roman"/>
          <w:sz w:val="28"/>
          <w:szCs w:val="28"/>
          <w:lang w:eastAsia="ru-RU"/>
        </w:rPr>
        <w:t xml:space="preserve">МУЗЫКАЛЬНОГО ИСКУССТВА «ФОРТЕПИАНО», «СТРУННЫЕ </w:t>
      </w:r>
      <w:r w:rsidR="00AC2FCB" w:rsidRPr="006D1E14">
        <w:rPr>
          <w:rFonts w:ascii="Times New Roman" w:eastAsia="Times New Roman" w:hAnsi="Times New Roman" w:cs="Times New Roman"/>
          <w:sz w:val="28"/>
          <w:szCs w:val="28"/>
          <w:lang w:eastAsia="ru-RU"/>
        </w:rPr>
        <w:t>ИНСТРУМЕНТЫ», «НАРОДНЫЕ ИНСТРУМЕНТЫ</w:t>
      </w:r>
      <w:r w:rsidR="006D1E14">
        <w:rPr>
          <w:rFonts w:ascii="Times New Roman" w:eastAsia="Times New Roman" w:hAnsi="Times New Roman" w:cs="Times New Roman"/>
          <w:sz w:val="28"/>
          <w:szCs w:val="28"/>
          <w:lang w:eastAsia="ru-RU"/>
        </w:rPr>
        <w:t>»</w:t>
      </w: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 xml:space="preserve">Предметная область </w:t>
      </w: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ПО.02. ТЕОРИЯ И ИСТОРИЯ МУЗЫКИ</w:t>
      </w: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 xml:space="preserve">ПРИМЕРНАЯ ПРОГРАММА </w:t>
      </w: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 xml:space="preserve">по учебному предмету </w:t>
      </w: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ПО.02.УП.01. СОЛЬФЕДЖИО</w:t>
      </w: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6D1E14"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6D1E14"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6D1E14" w:rsidRPr="0082240E"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AC2FCB" w:rsidRDefault="00AC2FCB"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p>
    <w:p w:rsidR="00AC2FCB" w:rsidRDefault="00AC2FCB"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p>
    <w:p w:rsidR="0082240E" w:rsidRPr="0082240E" w:rsidRDefault="00DE24F1"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r>
        <w:rPr>
          <w:rFonts w:ascii="Times New Roman" w:eastAsia="SimSun" w:hAnsi="Times New Roman" w:cs="Times New Roman"/>
          <w:b/>
          <w:color w:val="000000"/>
          <w:kern w:val="1"/>
          <w:sz w:val="28"/>
          <w:szCs w:val="28"/>
          <w:lang w:eastAsia="hi-IN" w:bidi="hi-IN"/>
        </w:rPr>
        <w:t>202</w:t>
      </w:r>
      <w:r w:rsidR="007B117C">
        <w:rPr>
          <w:rFonts w:ascii="Times New Roman" w:eastAsia="SimSun" w:hAnsi="Times New Roman" w:cs="Times New Roman"/>
          <w:b/>
          <w:color w:val="000000"/>
          <w:kern w:val="1"/>
          <w:sz w:val="28"/>
          <w:szCs w:val="28"/>
          <w:lang w:eastAsia="hi-IN" w:bidi="hi-IN"/>
        </w:rPr>
        <w:t>4</w:t>
      </w:r>
    </w:p>
    <w:p w:rsidR="007B117C" w:rsidRPr="007B117C" w:rsidRDefault="007B117C" w:rsidP="007B117C">
      <w:pPr>
        <w:tabs>
          <w:tab w:val="left" w:pos="3930"/>
        </w:tabs>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lastRenderedPageBreak/>
        <w:t xml:space="preserve">ОДОБРЕНО                                                                 УТВЕРЖДАЮ                                                                             </w:t>
      </w:r>
    </w:p>
    <w:p w:rsidR="007B117C" w:rsidRPr="007B117C" w:rsidRDefault="007B117C" w:rsidP="007B117C">
      <w:pPr>
        <w:tabs>
          <w:tab w:val="left" w:pos="3930"/>
        </w:tabs>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t>Педагогическим советом МБУ ДО                           Директор МБУ ДО</w:t>
      </w:r>
    </w:p>
    <w:p w:rsidR="007B117C" w:rsidRPr="007B117C" w:rsidRDefault="007B117C" w:rsidP="007B117C">
      <w:pPr>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t xml:space="preserve">«Детская школа </w:t>
      </w:r>
      <w:proofErr w:type="gramStart"/>
      <w:r w:rsidRPr="007B117C">
        <w:rPr>
          <w:rFonts w:ascii="Times New Roman" w:eastAsia="Calibri" w:hAnsi="Times New Roman" w:cs="Times New Roman"/>
          <w:sz w:val="28"/>
          <w:szCs w:val="28"/>
        </w:rPr>
        <w:t>искусств»</w:t>
      </w:r>
      <w:r w:rsidRPr="007B117C">
        <w:rPr>
          <w:rFonts w:ascii="Times New Roman" w:eastAsia="Calibri" w:hAnsi="Times New Roman" w:cs="Times New Roman"/>
          <w:sz w:val="28"/>
          <w:szCs w:val="28"/>
        </w:rPr>
        <w:tab/>
      </w:r>
      <w:proofErr w:type="gramEnd"/>
      <w:r w:rsidRPr="007B117C">
        <w:rPr>
          <w:rFonts w:ascii="Times New Roman" w:eastAsia="Calibri" w:hAnsi="Times New Roman" w:cs="Times New Roman"/>
          <w:sz w:val="28"/>
          <w:szCs w:val="28"/>
        </w:rPr>
        <w:t xml:space="preserve">                                 </w:t>
      </w:r>
      <w:r w:rsidR="00F4747C">
        <w:rPr>
          <w:rFonts w:ascii="Times New Roman" w:eastAsia="Calibri" w:hAnsi="Times New Roman" w:cs="Times New Roman"/>
          <w:sz w:val="28"/>
          <w:szCs w:val="28"/>
        </w:rPr>
        <w:t xml:space="preserve"> </w:t>
      </w:r>
      <w:r w:rsidRPr="007B117C">
        <w:rPr>
          <w:rFonts w:ascii="Times New Roman" w:eastAsia="Calibri" w:hAnsi="Times New Roman" w:cs="Times New Roman"/>
          <w:sz w:val="28"/>
          <w:szCs w:val="28"/>
        </w:rPr>
        <w:t>«Детская школа искусств»</w:t>
      </w:r>
    </w:p>
    <w:p w:rsidR="007B117C" w:rsidRPr="007B117C" w:rsidRDefault="007B117C" w:rsidP="007B117C">
      <w:pPr>
        <w:tabs>
          <w:tab w:val="left" w:pos="3930"/>
        </w:tabs>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t xml:space="preserve">                                                                                     ___________</w:t>
      </w:r>
      <w:proofErr w:type="spellStart"/>
      <w:r w:rsidRPr="007B117C">
        <w:rPr>
          <w:rFonts w:ascii="Times New Roman" w:eastAsia="Calibri" w:hAnsi="Times New Roman" w:cs="Times New Roman"/>
          <w:sz w:val="28"/>
          <w:szCs w:val="28"/>
        </w:rPr>
        <w:t>Д.А.Обухова</w:t>
      </w:r>
      <w:proofErr w:type="spellEnd"/>
    </w:p>
    <w:p w:rsidR="007B117C" w:rsidRPr="007B117C" w:rsidRDefault="007B117C" w:rsidP="007B117C">
      <w:pPr>
        <w:tabs>
          <w:tab w:val="left" w:pos="6015"/>
        </w:tabs>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t>Дата рассмотрения:</w:t>
      </w:r>
      <w:r w:rsidRPr="007B117C">
        <w:rPr>
          <w:rFonts w:ascii="Times New Roman" w:eastAsia="Calibri" w:hAnsi="Times New Roman" w:cs="Times New Roman"/>
          <w:sz w:val="28"/>
          <w:szCs w:val="28"/>
        </w:rPr>
        <w:tab/>
        <w:t>Дата утверждения:</w:t>
      </w:r>
    </w:p>
    <w:p w:rsidR="007B117C" w:rsidRPr="007B117C" w:rsidRDefault="007B117C" w:rsidP="007B117C">
      <w:pPr>
        <w:tabs>
          <w:tab w:val="left" w:pos="6015"/>
        </w:tabs>
        <w:spacing w:after="0" w:line="240" w:lineRule="auto"/>
        <w:rPr>
          <w:rFonts w:ascii="Times New Roman" w:eastAsia="Calibri" w:hAnsi="Times New Roman" w:cs="Times New Roman"/>
          <w:sz w:val="28"/>
          <w:szCs w:val="28"/>
        </w:rPr>
      </w:pPr>
      <w:r w:rsidRPr="007B117C">
        <w:rPr>
          <w:rFonts w:ascii="Times New Roman" w:eastAsia="Calibri" w:hAnsi="Times New Roman" w:cs="Times New Roman"/>
          <w:sz w:val="28"/>
          <w:szCs w:val="28"/>
        </w:rPr>
        <w:t>«__» ____________2024 г.</w:t>
      </w:r>
      <w:r w:rsidRPr="007B117C">
        <w:rPr>
          <w:rFonts w:ascii="Times New Roman" w:eastAsia="Calibri" w:hAnsi="Times New Roman" w:cs="Times New Roman"/>
          <w:sz w:val="28"/>
          <w:szCs w:val="28"/>
        </w:rPr>
        <w:tab/>
        <w:t>«__» ______________2024 г.</w:t>
      </w:r>
    </w:p>
    <w:p w:rsidR="007B117C" w:rsidRPr="007B117C" w:rsidRDefault="007B117C" w:rsidP="007B117C">
      <w:pPr>
        <w:rPr>
          <w:rFonts w:ascii="Times New Roman" w:eastAsia="Calibri" w:hAnsi="Times New Roman" w:cs="Times New Roman"/>
          <w:sz w:val="28"/>
          <w:szCs w:val="28"/>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F4747C" w:rsidRDefault="00F474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widowControl w:val="0"/>
        <w:autoSpaceDE w:val="0"/>
        <w:autoSpaceDN w:val="0"/>
        <w:spacing w:after="0" w:line="240" w:lineRule="auto"/>
        <w:jc w:val="both"/>
        <w:rPr>
          <w:rFonts w:ascii="Times New Roman" w:eastAsia="SimSun" w:hAnsi="Times New Roman" w:cs="Times New Roman"/>
          <w:kern w:val="1"/>
          <w:sz w:val="28"/>
          <w:szCs w:val="28"/>
          <w:lang w:eastAsia="hi-IN" w:bidi="hi-IN"/>
        </w:rPr>
      </w:pPr>
      <w:r w:rsidRPr="007B117C">
        <w:rPr>
          <w:rFonts w:ascii="Times New Roman" w:eastAsia="SimSun" w:hAnsi="Times New Roman" w:cs="Times New Roman"/>
          <w:kern w:val="1"/>
          <w:sz w:val="28"/>
          <w:szCs w:val="28"/>
          <w:lang w:eastAsia="hi-IN" w:bidi="hi-IN"/>
        </w:rPr>
        <w:t>Составители:</w:t>
      </w:r>
    </w:p>
    <w:p w:rsidR="007B117C" w:rsidRPr="007B117C" w:rsidRDefault="007B117C" w:rsidP="007B117C">
      <w:pPr>
        <w:suppressAutoHyphens/>
        <w:spacing w:after="0" w:line="240" w:lineRule="auto"/>
        <w:rPr>
          <w:rFonts w:ascii="Times New Roman" w:eastAsia="Calibri" w:hAnsi="Times New Roman" w:cs="Times New Roman"/>
          <w:sz w:val="28"/>
          <w:szCs w:val="28"/>
        </w:rPr>
      </w:pPr>
      <w:r w:rsidRPr="007B117C">
        <w:rPr>
          <w:rFonts w:ascii="Times New Roman" w:eastAsia="SimSun" w:hAnsi="Times New Roman" w:cs="Times New Roman"/>
          <w:b/>
          <w:kern w:val="1"/>
          <w:sz w:val="28"/>
          <w:szCs w:val="28"/>
          <w:lang w:eastAsia="hi-IN" w:bidi="hi-IN"/>
        </w:rPr>
        <w:t xml:space="preserve">Кондратьева </w:t>
      </w:r>
      <w:proofErr w:type="spellStart"/>
      <w:r w:rsidRPr="007B117C">
        <w:rPr>
          <w:rFonts w:ascii="Times New Roman" w:eastAsia="SimSun" w:hAnsi="Times New Roman" w:cs="Times New Roman"/>
          <w:b/>
          <w:kern w:val="1"/>
          <w:sz w:val="28"/>
          <w:szCs w:val="28"/>
          <w:lang w:eastAsia="hi-IN" w:bidi="hi-IN"/>
        </w:rPr>
        <w:t>Таслима</w:t>
      </w:r>
      <w:proofErr w:type="spellEnd"/>
      <w:r w:rsidRPr="007B117C">
        <w:rPr>
          <w:rFonts w:ascii="Times New Roman" w:eastAsia="SimSun" w:hAnsi="Times New Roman" w:cs="Times New Roman"/>
          <w:b/>
          <w:kern w:val="1"/>
          <w:sz w:val="28"/>
          <w:szCs w:val="28"/>
          <w:lang w:eastAsia="hi-IN" w:bidi="hi-IN"/>
        </w:rPr>
        <w:t xml:space="preserve"> </w:t>
      </w:r>
      <w:proofErr w:type="spellStart"/>
      <w:r w:rsidRPr="007B117C">
        <w:rPr>
          <w:rFonts w:ascii="Times New Roman" w:eastAsia="SimSun" w:hAnsi="Times New Roman" w:cs="Times New Roman"/>
          <w:b/>
          <w:kern w:val="1"/>
          <w:sz w:val="28"/>
          <w:szCs w:val="28"/>
          <w:lang w:eastAsia="hi-IN" w:bidi="hi-IN"/>
        </w:rPr>
        <w:t>Гарифовна</w:t>
      </w:r>
      <w:proofErr w:type="spellEnd"/>
      <w:r w:rsidRPr="007B117C">
        <w:rPr>
          <w:rFonts w:ascii="Times New Roman" w:eastAsia="SimSun" w:hAnsi="Times New Roman" w:cs="Times New Roman"/>
          <w:kern w:val="1"/>
          <w:sz w:val="28"/>
          <w:szCs w:val="28"/>
          <w:lang w:eastAsia="hi-IN" w:bidi="hi-IN"/>
        </w:rPr>
        <w:t xml:space="preserve">, преподаватель </w:t>
      </w:r>
      <w:r w:rsidRPr="007B117C">
        <w:rPr>
          <w:rFonts w:ascii="Times New Roman" w:eastAsia="Calibri" w:hAnsi="Times New Roman" w:cs="Times New Roman"/>
          <w:sz w:val="28"/>
          <w:szCs w:val="28"/>
        </w:rPr>
        <w:t>по классу фортепиано МБУ ДО «Детская школа искусств».</w:t>
      </w: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Mangal"/>
          <w:b/>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rPr>
          <w:rFonts w:ascii="Times New Roman" w:eastAsia="Calibri" w:hAnsi="Times New Roman" w:cs="Times New Roman"/>
          <w:sz w:val="28"/>
          <w:szCs w:val="28"/>
        </w:rPr>
      </w:pPr>
    </w:p>
    <w:p w:rsidR="00AC2FCB" w:rsidRPr="00171E29" w:rsidRDefault="00AC2FCB" w:rsidP="00AC2FCB">
      <w:pPr>
        <w:suppressAutoHyphens/>
        <w:spacing w:after="0" w:line="240" w:lineRule="auto"/>
        <w:jc w:val="both"/>
        <w:rPr>
          <w:rFonts w:ascii="Arial" w:eastAsia="SimSun" w:hAnsi="Arial" w:cs="Mangal"/>
          <w:kern w:val="1"/>
          <w:sz w:val="28"/>
          <w:szCs w:val="28"/>
          <w:lang w:eastAsia="hi-IN" w:bidi="hi-IN"/>
        </w:rPr>
      </w:pP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6D1E14" w:rsidP="00AC2FCB">
      <w:pPr>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Рецензент</w:t>
      </w:r>
      <w:r w:rsidR="00AC2FCB" w:rsidRPr="00171E29">
        <w:rPr>
          <w:rFonts w:ascii="Times New Roman" w:eastAsia="SimSun" w:hAnsi="Times New Roman" w:cs="Times New Roman"/>
          <w:kern w:val="1"/>
          <w:sz w:val="28"/>
          <w:szCs w:val="28"/>
          <w:lang w:eastAsia="hi-IN" w:bidi="hi-IN"/>
        </w:rPr>
        <w:t xml:space="preserve">: </w:t>
      </w:r>
    </w:p>
    <w:p w:rsidR="006D1E14" w:rsidRPr="009120EB" w:rsidRDefault="006D1E14" w:rsidP="006D1E14">
      <w:pPr>
        <w:suppressAutoHyphens/>
        <w:spacing w:after="0" w:line="240" w:lineRule="auto"/>
        <w:jc w:val="both"/>
        <w:rPr>
          <w:rFonts w:ascii="Times New Roman" w:eastAsia="SimSun" w:hAnsi="Times New Roman" w:cs="Times New Roman"/>
          <w:kern w:val="1"/>
          <w:sz w:val="28"/>
          <w:szCs w:val="28"/>
          <w:lang w:eastAsia="hi-IN" w:bidi="hi-IN"/>
        </w:rPr>
      </w:pPr>
      <w:proofErr w:type="spellStart"/>
      <w:r>
        <w:rPr>
          <w:rFonts w:ascii="Times New Roman" w:eastAsia="SimSun" w:hAnsi="Times New Roman" w:cs="Times New Roman"/>
          <w:b/>
          <w:kern w:val="1"/>
          <w:sz w:val="28"/>
          <w:szCs w:val="28"/>
          <w:lang w:eastAsia="hi-IN" w:bidi="hi-IN"/>
        </w:rPr>
        <w:t>Повидайко</w:t>
      </w:r>
      <w:proofErr w:type="spellEnd"/>
      <w:r>
        <w:rPr>
          <w:rFonts w:ascii="Times New Roman" w:eastAsia="SimSun" w:hAnsi="Times New Roman" w:cs="Times New Roman"/>
          <w:b/>
          <w:kern w:val="1"/>
          <w:sz w:val="28"/>
          <w:szCs w:val="28"/>
          <w:lang w:eastAsia="hi-IN" w:bidi="hi-IN"/>
        </w:rPr>
        <w:t xml:space="preserve"> Альбина </w:t>
      </w:r>
      <w:proofErr w:type="spellStart"/>
      <w:r>
        <w:rPr>
          <w:rFonts w:ascii="Times New Roman" w:eastAsia="SimSun" w:hAnsi="Times New Roman" w:cs="Times New Roman"/>
          <w:b/>
          <w:kern w:val="1"/>
          <w:sz w:val="28"/>
          <w:szCs w:val="28"/>
          <w:lang w:eastAsia="hi-IN" w:bidi="hi-IN"/>
        </w:rPr>
        <w:t>Фанилевна</w:t>
      </w:r>
      <w:proofErr w:type="spellEnd"/>
      <w:r>
        <w:rPr>
          <w:rFonts w:ascii="Times New Roman" w:eastAsia="SimSun" w:hAnsi="Times New Roman" w:cs="Times New Roman"/>
          <w:kern w:val="1"/>
          <w:sz w:val="28"/>
          <w:szCs w:val="28"/>
          <w:lang w:eastAsia="hi-IN" w:bidi="hi-IN"/>
        </w:rPr>
        <w:t xml:space="preserve">, преподаватель первой </w:t>
      </w:r>
      <w:r w:rsidRPr="001D1C86">
        <w:rPr>
          <w:rFonts w:ascii="Times New Roman" w:eastAsia="Calibri" w:hAnsi="Times New Roman" w:cs="Times New Roman"/>
          <w:sz w:val="28"/>
          <w:szCs w:val="28"/>
        </w:rPr>
        <w:t>квалификационной категории</w:t>
      </w:r>
      <w:r>
        <w:rPr>
          <w:rFonts w:ascii="Times New Roman" w:eastAsia="Calibri" w:hAnsi="Times New Roman" w:cs="Times New Roman"/>
          <w:sz w:val="28"/>
          <w:szCs w:val="28"/>
        </w:rPr>
        <w:t xml:space="preserve"> МБУ ДО</w:t>
      </w:r>
      <w:r w:rsidRPr="001D1C86">
        <w:rPr>
          <w:rFonts w:ascii="Times New Roman" w:eastAsia="Calibri" w:hAnsi="Times New Roman" w:cs="Times New Roman"/>
          <w:sz w:val="28"/>
          <w:szCs w:val="28"/>
        </w:rPr>
        <w:t xml:space="preserve"> «Детская школа искусств»</w:t>
      </w: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5B6C7E" w:rsidRDefault="00F4747C" w:rsidP="00AC2FCB">
      <w:pPr>
        <w:pageBreakBefore/>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w:t>
      </w:r>
      <w:r w:rsidR="00AC2FCB" w:rsidRPr="005B6C7E">
        <w:rPr>
          <w:rFonts w:ascii="Times New Roman" w:eastAsia="Times New Roman" w:hAnsi="Times New Roman" w:cs="Times New Roman"/>
          <w:b/>
          <w:sz w:val="28"/>
          <w:szCs w:val="28"/>
          <w:lang w:eastAsia="ru-RU"/>
        </w:rPr>
        <w:t>труктура программы учебного предмета</w:t>
      </w:r>
    </w:p>
    <w:p w:rsidR="00AC2FCB" w:rsidRPr="005B6C7E" w:rsidRDefault="00AC2FCB" w:rsidP="00AC2FCB">
      <w:pPr>
        <w:spacing w:after="0" w:line="24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w:t>
      </w:r>
      <w:r w:rsidRPr="005B6C7E">
        <w:rPr>
          <w:rFonts w:ascii="Times New Roman" w:eastAsia="Times New Roman" w:hAnsi="Times New Roman" w:cs="Times New Roman"/>
          <w:b/>
          <w:sz w:val="28"/>
          <w:szCs w:val="28"/>
          <w:lang w:eastAsia="ru-RU"/>
        </w:rPr>
        <w:t>.</w:t>
      </w:r>
      <w:r w:rsidRPr="005B6C7E">
        <w:rPr>
          <w:rFonts w:ascii="Times New Roman" w:eastAsia="Times New Roman" w:hAnsi="Times New Roman" w:cs="Times New Roman"/>
          <w:b/>
          <w:sz w:val="28"/>
          <w:szCs w:val="28"/>
          <w:lang w:eastAsia="ru-RU"/>
        </w:rPr>
        <w:tab/>
        <w:t>Пояснительная записка</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Характеристика учебного предмета, его место и роль в образовательном </w:t>
      </w:r>
      <w:proofErr w:type="gramStart"/>
      <w:r w:rsidRPr="005B6C7E">
        <w:rPr>
          <w:rFonts w:ascii="Times New Roman" w:eastAsia="Times New Roman" w:hAnsi="Times New Roman" w:cs="Times New Roman"/>
          <w:i/>
          <w:sz w:val="28"/>
          <w:szCs w:val="28"/>
          <w:lang w:eastAsia="ru-RU"/>
        </w:rPr>
        <w:tab/>
        <w:t xml:space="preserve">  </w:t>
      </w:r>
      <w:r w:rsidRPr="005B6C7E">
        <w:rPr>
          <w:rFonts w:ascii="Times New Roman" w:eastAsia="Times New Roman" w:hAnsi="Times New Roman" w:cs="Times New Roman"/>
          <w:i/>
          <w:sz w:val="28"/>
          <w:szCs w:val="28"/>
          <w:lang w:eastAsia="ru-RU"/>
        </w:rPr>
        <w:tab/>
      </w:r>
      <w:proofErr w:type="gramEnd"/>
      <w:r w:rsidRPr="005B6C7E">
        <w:rPr>
          <w:rFonts w:ascii="Times New Roman" w:eastAsia="Times New Roman" w:hAnsi="Times New Roman" w:cs="Times New Roman"/>
          <w:i/>
          <w:sz w:val="28"/>
          <w:szCs w:val="28"/>
          <w:lang w:eastAsia="ru-RU"/>
        </w:rPr>
        <w:t xml:space="preserve">  процессе;</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Срок реализации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Объем учебного времени, предусмотренный учебным планом образовательного</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учреждения на реализацию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Форма проведения учебных аудиторных занятий;</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Цель и задачи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Обоснование структуры программы учебного предмета; </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Описание материально-технических условий реализации учебного предмета;</w:t>
      </w:r>
    </w:p>
    <w:p w:rsidR="00AC2FCB" w:rsidRPr="005B6C7E" w:rsidRDefault="00AC2FCB" w:rsidP="00AC2FCB">
      <w:pPr>
        <w:suppressAutoHyphens/>
        <w:spacing w:after="0" w:line="360" w:lineRule="auto"/>
        <w:jc w:val="both"/>
        <w:rPr>
          <w:rFonts w:ascii="Times New Roman" w:eastAsia="SimSun" w:hAnsi="Times New Roman" w:cs="Times New Roman"/>
          <w:b/>
          <w:kern w:val="1"/>
          <w:sz w:val="28"/>
          <w:szCs w:val="28"/>
          <w:lang w:eastAsia="hi-IN" w:bidi="hi-IN"/>
        </w:rPr>
      </w:pPr>
    </w:p>
    <w:p w:rsidR="00AC2FCB" w:rsidRPr="005B6C7E" w:rsidRDefault="00AC2FCB" w:rsidP="00AC2FCB">
      <w:pPr>
        <w:spacing w:after="0" w:line="24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II</w:t>
      </w:r>
      <w:r w:rsidRPr="005B6C7E">
        <w:rPr>
          <w:rFonts w:ascii="Times New Roman" w:eastAsia="Times New Roman" w:hAnsi="Times New Roman" w:cs="Times New Roman"/>
          <w:b/>
          <w:sz w:val="28"/>
          <w:szCs w:val="28"/>
          <w:lang w:eastAsia="ru-RU"/>
        </w:rPr>
        <w:t>.</w:t>
      </w:r>
      <w:r w:rsidRPr="005B6C7E">
        <w:rPr>
          <w:rFonts w:ascii="Times New Roman" w:eastAsia="Times New Roman" w:hAnsi="Times New Roman" w:cs="Times New Roman"/>
          <w:b/>
          <w:sz w:val="28"/>
          <w:szCs w:val="28"/>
          <w:lang w:eastAsia="ru-RU"/>
        </w:rPr>
        <w:tab/>
        <w:t>Содержание учебного предмета</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sz w:val="28"/>
          <w:szCs w:val="28"/>
          <w:lang w:eastAsia="ru-RU"/>
        </w:rPr>
        <w:tab/>
        <w:t>- У</w:t>
      </w:r>
      <w:r w:rsidRPr="005B6C7E">
        <w:rPr>
          <w:rFonts w:ascii="Times New Roman" w:eastAsia="Times New Roman" w:hAnsi="Times New Roman" w:cs="Times New Roman"/>
          <w:i/>
          <w:sz w:val="28"/>
          <w:szCs w:val="28"/>
          <w:lang w:eastAsia="ru-RU"/>
        </w:rPr>
        <w:t>чебно-тематический план;</w:t>
      </w:r>
    </w:p>
    <w:p w:rsidR="00AC2FCB" w:rsidRPr="005B6C7E" w:rsidRDefault="00AC2FCB" w:rsidP="00AC2FCB">
      <w:pPr>
        <w:spacing w:after="0" w:line="240" w:lineRule="auto"/>
        <w:ind w:firstLine="709"/>
        <w:rPr>
          <w:rFonts w:ascii="Times New Roman" w:eastAsia="Times New Roman" w:hAnsi="Times New Roman" w:cs="Times New Roman"/>
          <w:bCs/>
          <w:i/>
          <w:sz w:val="28"/>
          <w:szCs w:val="28"/>
          <w:lang w:eastAsia="ru-RU"/>
        </w:rPr>
      </w:pPr>
      <w:r w:rsidRPr="005B6C7E">
        <w:rPr>
          <w:rFonts w:ascii="Times New Roman" w:eastAsia="Times New Roman" w:hAnsi="Times New Roman" w:cs="Times New Roman"/>
          <w:bCs/>
          <w:i/>
          <w:sz w:val="28"/>
          <w:szCs w:val="28"/>
          <w:lang w:eastAsia="ru-RU"/>
        </w:rPr>
        <w:t>-Распределение учебного материала по годам обучения;</w:t>
      </w:r>
    </w:p>
    <w:p w:rsidR="00AC2FCB" w:rsidRPr="005B6C7E" w:rsidRDefault="00AC2FCB" w:rsidP="00AC2FCB">
      <w:pPr>
        <w:spacing w:after="0" w:line="240" w:lineRule="auto"/>
        <w:ind w:firstLine="709"/>
        <w:rPr>
          <w:rFonts w:ascii="Times New Roman" w:eastAsia="Times New Roman" w:hAnsi="Times New Roman" w:cs="Times New Roman"/>
          <w:bCs/>
          <w:i/>
          <w:sz w:val="28"/>
          <w:szCs w:val="28"/>
          <w:lang w:eastAsia="ru-RU"/>
        </w:rPr>
      </w:pPr>
      <w:r w:rsidRPr="005B6C7E">
        <w:rPr>
          <w:rFonts w:ascii="Times New Roman" w:eastAsia="Times New Roman" w:hAnsi="Times New Roman" w:cs="Times New Roman"/>
          <w:bCs/>
          <w:i/>
          <w:sz w:val="28"/>
          <w:szCs w:val="28"/>
          <w:lang w:eastAsia="ru-RU"/>
        </w:rPr>
        <w:t>- Формы работы на уроках сольфеджио;</w:t>
      </w:r>
    </w:p>
    <w:p w:rsidR="00AC2FCB" w:rsidRPr="005B6C7E" w:rsidRDefault="00AC2FCB" w:rsidP="00AC2FCB">
      <w:pPr>
        <w:spacing w:after="0" w:line="240" w:lineRule="auto"/>
        <w:rPr>
          <w:rFonts w:ascii="Times New Roman" w:eastAsia="Times New Roman" w:hAnsi="Times New Roman" w:cs="Times New Roman"/>
          <w:bCs/>
          <w:i/>
          <w:sz w:val="28"/>
          <w:szCs w:val="28"/>
          <w:lang w:eastAsia="ru-RU"/>
        </w:rPr>
      </w:pPr>
    </w:p>
    <w:p w:rsidR="00AC2FCB" w:rsidRPr="005B6C7E" w:rsidRDefault="00AC2FCB" w:rsidP="00AC2FCB">
      <w:pPr>
        <w:spacing w:before="28" w:line="36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III</w:t>
      </w:r>
      <w:r w:rsidRPr="005B6C7E">
        <w:rPr>
          <w:rFonts w:ascii="Times New Roman" w:eastAsia="Times New Roman" w:hAnsi="Times New Roman" w:cs="Times New Roman"/>
          <w:b/>
          <w:sz w:val="28"/>
          <w:szCs w:val="28"/>
          <w:lang w:eastAsia="ru-RU"/>
        </w:rPr>
        <w:t xml:space="preserve">. </w:t>
      </w:r>
      <w:r w:rsidRPr="005B6C7E">
        <w:rPr>
          <w:rFonts w:ascii="Times New Roman" w:eastAsia="Times New Roman" w:hAnsi="Times New Roman" w:cs="Times New Roman"/>
          <w:b/>
          <w:sz w:val="28"/>
          <w:szCs w:val="28"/>
          <w:lang w:eastAsia="ru-RU"/>
        </w:rPr>
        <w:tab/>
        <w:t>Требования к уровню подготовки обучающихся</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IV</w:t>
      </w: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b/>
          <w:kern w:val="1"/>
          <w:sz w:val="28"/>
          <w:szCs w:val="28"/>
          <w:lang w:eastAsia="hi-IN" w:bidi="hi-IN"/>
        </w:rPr>
        <w:tab/>
        <w:t xml:space="preserve">Формы и методы контроля, система оценок </w:t>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p>
    <w:p w:rsidR="00AC2FCB" w:rsidRPr="005B6C7E" w:rsidRDefault="00AC2FCB" w:rsidP="00AC2FCB">
      <w:pPr>
        <w:suppressAutoHyphens/>
        <w:spacing w:after="0" w:line="240" w:lineRule="auto"/>
        <w:ind w:firstLine="708"/>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i/>
          <w:kern w:val="1"/>
          <w:sz w:val="28"/>
          <w:szCs w:val="28"/>
          <w:lang w:eastAsia="hi-IN" w:bidi="hi-IN"/>
        </w:rPr>
        <w:t xml:space="preserve">Аттестация: цели, виды, форма, содержание; </w:t>
      </w:r>
    </w:p>
    <w:p w:rsidR="00AC2FCB" w:rsidRPr="005B6C7E" w:rsidRDefault="00AC2FCB" w:rsidP="00AC2FCB">
      <w:pPr>
        <w:suppressAutoHyphens/>
        <w:spacing w:after="0" w:line="240" w:lineRule="auto"/>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Критерии оценки;</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Контрольные требования на разных этапах обучения;</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V</w:t>
      </w:r>
      <w:r w:rsidRPr="005B6C7E">
        <w:rPr>
          <w:rFonts w:ascii="Times New Roman" w:eastAsia="SimSun" w:hAnsi="Times New Roman" w:cs="Times New Roman"/>
          <w:b/>
          <w:kern w:val="1"/>
          <w:sz w:val="28"/>
          <w:szCs w:val="28"/>
          <w:lang w:eastAsia="hi-IN" w:bidi="hi-IN"/>
        </w:rPr>
        <w:t>.</w:t>
      </w:r>
      <w:r w:rsidRPr="005B6C7E">
        <w:rPr>
          <w:rFonts w:ascii="Times New Roman" w:eastAsia="SimSun" w:hAnsi="Times New Roman" w:cs="Times New Roman"/>
          <w:b/>
          <w:kern w:val="1"/>
          <w:sz w:val="28"/>
          <w:szCs w:val="28"/>
          <w:lang w:eastAsia="hi-IN" w:bidi="hi-IN"/>
        </w:rPr>
        <w:tab/>
        <w:t>Методическое обеспечение учебного процесса</w:t>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xml:space="preserve">- Методические рекомендации педагогическим работникам по основным формам </w:t>
      </w:r>
      <w:r w:rsidRPr="005B6C7E">
        <w:rPr>
          <w:rFonts w:ascii="Times New Roman" w:eastAsia="SimSun" w:hAnsi="Times New Roman" w:cs="Times New Roman"/>
          <w:i/>
          <w:kern w:val="1"/>
          <w:sz w:val="28"/>
          <w:szCs w:val="28"/>
          <w:lang w:eastAsia="hi-IN" w:bidi="hi-IN"/>
        </w:rPr>
        <w:tab/>
        <w:t xml:space="preserve">   работы;</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Рекомендации по организации самостоятельной работы обучающихся;</w:t>
      </w:r>
    </w:p>
    <w:p w:rsidR="00AC2FCB" w:rsidRPr="005B6C7E" w:rsidRDefault="00AC2FCB" w:rsidP="00AC2FCB">
      <w:pPr>
        <w:suppressAutoHyphens/>
        <w:spacing w:after="0" w:line="360" w:lineRule="auto"/>
        <w:jc w:val="both"/>
        <w:rPr>
          <w:rFonts w:ascii="Times New Roman" w:eastAsia="SimSun" w:hAnsi="Times New Roman" w:cs="Times New Roman"/>
          <w:b/>
          <w:kern w:val="1"/>
          <w:sz w:val="28"/>
          <w:szCs w:val="28"/>
          <w:lang w:eastAsia="hi-IN" w:bidi="hi-IN"/>
        </w:rPr>
      </w:pP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VI</w:t>
      </w: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b/>
          <w:kern w:val="1"/>
          <w:sz w:val="28"/>
          <w:szCs w:val="28"/>
          <w:lang w:eastAsia="hi-IN" w:bidi="hi-IN"/>
        </w:rPr>
        <w:tab/>
        <w:t>Список рекомендуемой учебно-методической литературы</w:t>
      </w:r>
      <w:r w:rsidRPr="005B6C7E">
        <w:rPr>
          <w:rFonts w:ascii="Times New Roman" w:eastAsia="SimSun" w:hAnsi="Times New Roman" w:cs="Times New Roman"/>
          <w:b/>
          <w:kern w:val="1"/>
          <w:sz w:val="28"/>
          <w:szCs w:val="28"/>
          <w:lang w:eastAsia="hi-IN" w:bidi="hi-IN"/>
        </w:rPr>
        <w:tab/>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xml:space="preserve">- Учебная литература,  </w:t>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Учебно-методическая литература;</w:t>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Методическая литература.</w:t>
      </w:r>
    </w:p>
    <w:p w:rsidR="00AC2FCB" w:rsidRPr="005B6C7E" w:rsidRDefault="00AC2FCB" w:rsidP="00AC2FCB">
      <w:pPr>
        <w:spacing w:line="360" w:lineRule="auto"/>
        <w:ind w:firstLine="709"/>
        <w:jc w:val="both"/>
        <w:rPr>
          <w:rFonts w:ascii="Times New Roman" w:eastAsia="Times New Roman" w:hAnsi="Times New Roman" w:cs="Times New Roman"/>
          <w:sz w:val="28"/>
          <w:szCs w:val="28"/>
          <w:lang w:eastAsia="ru-RU"/>
        </w:rPr>
      </w:pPr>
    </w:p>
    <w:p w:rsidR="00AC2FCB" w:rsidRPr="0082240E" w:rsidRDefault="00AC2FCB" w:rsidP="00AC2FCB">
      <w:pPr>
        <w:spacing w:line="360" w:lineRule="auto"/>
        <w:ind w:left="709"/>
        <w:jc w:val="both"/>
        <w:rPr>
          <w:rFonts w:ascii="Times New Roman" w:eastAsia="Times New Roman" w:hAnsi="Times New Roman" w:cs="Times New Roman"/>
          <w:sz w:val="24"/>
          <w:szCs w:val="24"/>
          <w:lang w:eastAsia="ru-RU"/>
        </w:rPr>
      </w:pPr>
    </w:p>
    <w:p w:rsidR="00AC2FCB" w:rsidRPr="0082240E" w:rsidRDefault="00AC2FCB" w:rsidP="005B6C7E">
      <w:pPr>
        <w:spacing w:line="360" w:lineRule="auto"/>
        <w:jc w:val="both"/>
        <w:rPr>
          <w:rFonts w:ascii="Times New Roman" w:eastAsia="Times New Roman" w:hAnsi="Times New Roman" w:cs="Times New Roman"/>
          <w:sz w:val="24"/>
          <w:szCs w:val="24"/>
          <w:lang w:eastAsia="ru-RU"/>
        </w:rPr>
      </w:pPr>
    </w:p>
    <w:p w:rsidR="00AC2FCB" w:rsidRPr="0082240E" w:rsidRDefault="00AC2FCB" w:rsidP="00AC2FCB">
      <w:pPr>
        <w:spacing w:after="0" w:line="36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w:t>
      </w:r>
      <w:r w:rsidRPr="0082240E">
        <w:rPr>
          <w:rFonts w:ascii="Times New Roman" w:eastAsia="Times New Roman" w:hAnsi="Times New Roman" w:cs="Times New Roman"/>
          <w:b/>
          <w:sz w:val="28"/>
          <w:szCs w:val="28"/>
          <w:lang w:eastAsia="ru-RU"/>
        </w:rPr>
        <w:t xml:space="preserve">. </w:t>
      </w:r>
      <w:r w:rsidRPr="0082240E">
        <w:rPr>
          <w:rFonts w:ascii="Times New Roman" w:eastAsia="Times New Roman" w:hAnsi="Times New Roman" w:cs="Times New Roman"/>
          <w:b/>
          <w:sz w:val="28"/>
          <w:szCs w:val="28"/>
          <w:lang w:eastAsia="ru-RU"/>
        </w:rPr>
        <w:tab/>
        <w:t>Пояснительная записка</w:t>
      </w:r>
    </w:p>
    <w:p w:rsidR="00AC2FCB" w:rsidRPr="0082240E" w:rsidRDefault="00AC2FCB" w:rsidP="00AC2FCB">
      <w:pPr>
        <w:spacing w:after="0" w:line="360" w:lineRule="auto"/>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1. Характеристика учебного предмета, его место и роль в образовательном процессе</w:t>
      </w:r>
    </w:p>
    <w:p w:rsidR="00AC2FCB" w:rsidRDefault="00AC2FCB" w:rsidP="00AC2FCB">
      <w:pPr>
        <w:spacing w:after="0"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Программа учебного предмета «</w:t>
      </w:r>
      <w:proofErr w:type="gramStart"/>
      <w:r w:rsidRPr="0082240E">
        <w:rPr>
          <w:rFonts w:ascii="Times New Roman" w:eastAsia="Times New Roman" w:hAnsi="Times New Roman" w:cs="Times New Roman"/>
          <w:sz w:val="28"/>
          <w:szCs w:val="28"/>
          <w:lang w:eastAsia="ru-RU"/>
        </w:rPr>
        <w:t>Сольфеджио»  разработана</w:t>
      </w:r>
      <w:proofErr w:type="gramEnd"/>
      <w:r w:rsidRPr="0082240E">
        <w:rPr>
          <w:rFonts w:ascii="Times New Roman" w:eastAsia="Times New Roman" w:hAnsi="Times New Roman" w:cs="Times New Roman"/>
          <w:sz w:val="28"/>
          <w:szCs w:val="28"/>
          <w:lang w:eastAsia="ru-RU"/>
        </w:rPr>
        <w:t xml:space="preserve">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«Народные инструменты»</w:t>
      </w:r>
      <w:r>
        <w:rPr>
          <w:rFonts w:ascii="Times New Roman" w:eastAsia="Times New Roman" w:hAnsi="Times New Roman" w:cs="Times New Roman"/>
          <w:sz w:val="28"/>
          <w:szCs w:val="28"/>
          <w:lang w:eastAsia="ru-RU"/>
        </w:rPr>
        <w:t>.</w:t>
      </w:r>
    </w:p>
    <w:p w:rsidR="0082240E" w:rsidRPr="00AC2FCB" w:rsidRDefault="0082240E" w:rsidP="00AC2FCB">
      <w:pPr>
        <w:spacing w:after="0"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82240E" w:rsidRPr="0082240E" w:rsidRDefault="0082240E" w:rsidP="0082240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 xml:space="preserve">2. Срок реализации </w:t>
      </w:r>
      <w:r w:rsidRPr="0082240E">
        <w:rPr>
          <w:rFonts w:ascii="Times New Roman" w:eastAsia="Times New Roman" w:hAnsi="Times New Roman" w:cs="Times New Roman"/>
          <w:sz w:val="28"/>
          <w:szCs w:val="28"/>
          <w:lang w:eastAsia="ru-RU"/>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82240E" w:rsidRPr="0082240E" w:rsidRDefault="0082240E" w:rsidP="0082240E">
      <w:pPr>
        <w:tabs>
          <w:tab w:val="left" w:pos="9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82240E" w:rsidRPr="0082240E" w:rsidRDefault="0082240E" w:rsidP="0082240E">
      <w:pPr>
        <w:spacing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i/>
          <w:sz w:val="28"/>
          <w:szCs w:val="28"/>
          <w:lang w:eastAsia="ru-RU"/>
        </w:rPr>
        <w:lastRenderedPageBreak/>
        <w:t>3. Объем учебного времени</w:t>
      </w:r>
      <w:r w:rsidRPr="0082240E">
        <w:rPr>
          <w:rFonts w:ascii="Times New Roman" w:eastAsia="Times New Roman" w:hAnsi="Times New Roman" w:cs="Times New Roman"/>
          <w:sz w:val="28"/>
          <w:szCs w:val="28"/>
          <w:lang w:eastAsia="ru-RU"/>
        </w:rPr>
        <w:t xml:space="preserve">, предусмотренный учебным планом образовательного учреждения на реализацию учебного предмета </w:t>
      </w:r>
      <w:r w:rsidRPr="0082240E">
        <w:rPr>
          <w:rFonts w:ascii="Times New Roman" w:eastAsia="Times New Roman" w:hAnsi="Times New Roman" w:cs="Times New Roman"/>
          <w:bCs/>
          <w:iCs/>
          <w:sz w:val="28"/>
          <w:szCs w:val="28"/>
          <w:lang w:eastAsia="ru-RU"/>
        </w:rPr>
        <w:t>«Сольфеджио</w:t>
      </w:r>
      <w:r w:rsidRPr="0082240E">
        <w:rPr>
          <w:rFonts w:ascii="Times New Roman" w:eastAsia="Times New Roman" w:hAnsi="Times New Roman" w:cs="Times New Roman"/>
          <w:sz w:val="28"/>
          <w:szCs w:val="28"/>
          <w:lang w:eastAsia="ru-RU"/>
        </w:rPr>
        <w:t>»</w:t>
      </w:r>
      <w:r w:rsidRPr="0082240E">
        <w:rPr>
          <w:rFonts w:ascii="Times New Roman" w:eastAsia="Times New Roman" w:hAnsi="Times New Roman" w:cs="Times New Roman"/>
          <w:b/>
          <w:sz w:val="28"/>
          <w:szCs w:val="28"/>
          <w:lang w:eastAsia="ru-RU"/>
        </w:rPr>
        <w:t>:</w:t>
      </w:r>
    </w:p>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t xml:space="preserve">      </w:t>
      </w:r>
      <w:r w:rsidRPr="0082240E">
        <w:rPr>
          <w:rFonts w:ascii="Times New Roman" w:eastAsia="Times New Roman" w:hAnsi="Times New Roman" w:cs="Times New Roman"/>
          <w:b/>
          <w:i/>
          <w:sz w:val="28"/>
          <w:szCs w:val="28"/>
          <w:lang w:eastAsia="ru-RU"/>
        </w:rPr>
        <w:t>Таблица 1</w:t>
      </w:r>
    </w:p>
    <w:p w:rsidR="0082240E" w:rsidRPr="0082240E" w:rsidRDefault="0082240E" w:rsidP="0082240E">
      <w:pPr>
        <w:spacing w:after="0"/>
        <w:ind w:firstLine="709"/>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w:t>
      </w:r>
      <w:r w:rsidR="001D492A">
        <w:rPr>
          <w:rFonts w:ascii="Times New Roman" w:eastAsia="Times New Roman" w:hAnsi="Times New Roman" w:cs="Times New Roman"/>
          <w:sz w:val="28"/>
          <w:szCs w:val="28"/>
          <w:lang w:eastAsia="ru-RU"/>
        </w:rPr>
        <w:t xml:space="preserve">ормативный срок обучения – </w:t>
      </w:r>
      <w:proofErr w:type="gramStart"/>
      <w:r w:rsidR="001D492A">
        <w:rPr>
          <w:rFonts w:ascii="Times New Roman" w:eastAsia="Times New Roman" w:hAnsi="Times New Roman" w:cs="Times New Roman"/>
          <w:sz w:val="28"/>
          <w:szCs w:val="28"/>
          <w:lang w:eastAsia="ru-RU"/>
        </w:rPr>
        <w:t xml:space="preserve">8 </w:t>
      </w:r>
      <w:r w:rsidRPr="0082240E">
        <w:rPr>
          <w:rFonts w:ascii="Times New Roman" w:eastAsia="Times New Roman" w:hAnsi="Times New Roman" w:cs="Times New Roman"/>
          <w:sz w:val="28"/>
          <w:szCs w:val="28"/>
          <w:lang w:eastAsia="ru-RU"/>
        </w:rPr>
        <w:t xml:space="preserve"> лет</w:t>
      </w:r>
      <w:proofErr w:type="gramEnd"/>
    </w:p>
    <w:tbl>
      <w:tblPr>
        <w:tblW w:w="0" w:type="auto"/>
        <w:tblInd w:w="534" w:type="dxa"/>
        <w:tblLayout w:type="fixed"/>
        <w:tblLook w:val="0000" w:firstRow="0" w:lastRow="0" w:firstColumn="0" w:lastColumn="0" w:noHBand="0" w:noVBand="0"/>
      </w:tblPr>
      <w:tblGrid>
        <w:gridCol w:w="4110"/>
        <w:gridCol w:w="3544"/>
      </w:tblGrid>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Классы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1– 8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Максимальная учебная нагрузка</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 часах)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641,5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Количество</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Cs/>
                <w:sz w:val="28"/>
                <w:szCs w:val="28"/>
                <w:lang w:eastAsia="ru-RU"/>
              </w:rPr>
              <w:t>часов</w:t>
            </w:r>
            <w:r w:rsidRPr="0082240E">
              <w:rPr>
                <w:rFonts w:ascii="Times New Roman" w:eastAsia="Times New Roman" w:hAnsi="Times New Roman" w:cs="Times New Roman"/>
                <w:sz w:val="28"/>
                <w:szCs w:val="28"/>
                <w:lang w:eastAsia="ru-RU"/>
              </w:rPr>
              <w:t xml:space="preserve"> на аудиторные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378, 5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Количество</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Cs/>
                <w:sz w:val="28"/>
                <w:szCs w:val="28"/>
                <w:lang w:eastAsia="ru-RU"/>
              </w:rPr>
              <w:t>часов</w:t>
            </w:r>
            <w:r w:rsidRPr="0082240E">
              <w:rPr>
                <w:rFonts w:ascii="Times New Roman" w:eastAsia="Times New Roman" w:hAnsi="Times New Roman" w:cs="Times New Roman"/>
                <w:sz w:val="28"/>
                <w:szCs w:val="28"/>
                <w:lang w:eastAsia="ru-RU"/>
              </w:rPr>
              <w:t xml:space="preserve"> на внеаудиторные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263 </w:t>
            </w:r>
          </w:p>
        </w:tc>
      </w:tr>
    </w:tbl>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p>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2</w:t>
      </w:r>
    </w:p>
    <w:p w:rsidR="0082240E" w:rsidRPr="0082240E" w:rsidRDefault="0082240E" w:rsidP="0082240E">
      <w:pPr>
        <w:spacing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4. Форма проведения учебных аудиторных занятий</w:t>
      </w:r>
      <w:r w:rsidRPr="0082240E">
        <w:rPr>
          <w:rFonts w:ascii="Times New Roman" w:eastAsia="Times New Roman" w:hAnsi="Times New Roman" w:cs="Times New Roman"/>
          <w:sz w:val="28"/>
          <w:szCs w:val="28"/>
          <w:lang w:eastAsia="ru-RU"/>
        </w:rPr>
        <w:t>: мелкогрупповая (</w:t>
      </w:r>
      <w:proofErr w:type="gramStart"/>
      <w:r w:rsidRPr="0082240E">
        <w:rPr>
          <w:rFonts w:ascii="Times New Roman" w:eastAsia="Times New Roman" w:hAnsi="Times New Roman" w:cs="Times New Roman"/>
          <w:sz w:val="28"/>
          <w:szCs w:val="28"/>
          <w:lang w:eastAsia="ru-RU"/>
        </w:rPr>
        <w:t>от  4</w:t>
      </w:r>
      <w:proofErr w:type="gramEnd"/>
      <w:r w:rsidRPr="0082240E">
        <w:rPr>
          <w:rFonts w:ascii="Times New Roman" w:eastAsia="Times New Roman" w:hAnsi="Times New Roman" w:cs="Times New Roman"/>
          <w:sz w:val="28"/>
          <w:szCs w:val="28"/>
          <w:lang w:eastAsia="ru-RU"/>
        </w:rPr>
        <w:t xml:space="preserve"> до 10  человек), рекомендуемая продолжительность урока - 45 минут.</w:t>
      </w:r>
    </w:p>
    <w:p w:rsidR="0082240E" w:rsidRPr="0082240E" w:rsidRDefault="0082240E" w:rsidP="0082240E">
      <w:pPr>
        <w:spacing w:after="0" w:line="360" w:lineRule="auto"/>
        <w:ind w:firstLine="708"/>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5. Цель и задачи предмета «Сольфеджио»</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 xml:space="preserve">Цель: </w:t>
      </w:r>
      <w:r w:rsidRPr="0082240E">
        <w:rPr>
          <w:rFonts w:ascii="Times New Roman" w:eastAsia="Times New Roman" w:hAnsi="Times New Roman" w:cs="Times New Roman"/>
          <w:sz w:val="28"/>
          <w:szCs w:val="28"/>
          <w:lang w:eastAsia="ru-RU"/>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82240E" w:rsidRPr="0082240E" w:rsidRDefault="0082240E" w:rsidP="0082240E">
      <w:pPr>
        <w:spacing w:after="0" w:line="360" w:lineRule="auto"/>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Задачи: </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240E" w:rsidRPr="0082240E">
        <w:rPr>
          <w:rFonts w:ascii="Times New Roman" w:eastAsia="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формирование навыков самостоятельной работы с музыкальным материалом;</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0082240E" w:rsidRPr="0082240E">
        <w:rPr>
          <w:rFonts w:ascii="Times New Roman" w:eastAsia="Times New Roman" w:hAnsi="Times New Roman" w:cs="Times New Roman"/>
          <w:sz w:val="28"/>
          <w:szCs w:val="28"/>
          <w:lang w:eastAsia="ru-RU"/>
        </w:rPr>
        <w:lastRenderedPageBreak/>
        <w:t>в образовательные учреждения, реализующие основные профессиональные образовательные программы в области искусств.</w:t>
      </w:r>
    </w:p>
    <w:p w:rsidR="0082240E" w:rsidRPr="0082240E" w:rsidRDefault="0082240E" w:rsidP="0082240E">
      <w:pPr>
        <w:widowControl w:val="0"/>
        <w:suppressAutoHyphens/>
        <w:spacing w:after="0" w:line="360" w:lineRule="auto"/>
        <w:ind w:firstLine="426"/>
        <w:rPr>
          <w:rFonts w:ascii="Times New Roman" w:eastAsia="SimSun" w:hAnsi="Times New Roman" w:cs="Times New Roman"/>
          <w:b/>
          <w:i/>
          <w:kern w:val="1"/>
          <w:sz w:val="28"/>
          <w:szCs w:val="28"/>
          <w:lang w:eastAsia="hi-IN" w:bidi="hi-IN"/>
        </w:rPr>
      </w:pPr>
      <w:r w:rsidRPr="0082240E">
        <w:rPr>
          <w:rFonts w:ascii="Times New Roman" w:eastAsia="SimSun" w:hAnsi="Times New Roman" w:cs="Times New Roman"/>
          <w:kern w:val="1"/>
          <w:sz w:val="28"/>
          <w:szCs w:val="28"/>
          <w:lang w:eastAsia="hi-IN" w:bidi="hi-IN"/>
        </w:rPr>
        <w:t xml:space="preserve">     </w:t>
      </w:r>
      <w:r w:rsidRPr="0082240E">
        <w:rPr>
          <w:rFonts w:ascii="Times New Roman" w:eastAsia="SimSun" w:hAnsi="Times New Roman" w:cs="Times New Roman"/>
          <w:b/>
          <w:i/>
          <w:kern w:val="1"/>
          <w:sz w:val="28"/>
          <w:szCs w:val="28"/>
          <w:lang w:eastAsia="hi-IN" w:bidi="hi-IN"/>
        </w:rPr>
        <w:t>6.</w:t>
      </w:r>
      <w:r w:rsidRPr="0082240E">
        <w:rPr>
          <w:rFonts w:ascii="Times New Roman" w:eastAsia="SimSun" w:hAnsi="Times New Roman" w:cs="Times New Roman"/>
          <w:i/>
          <w:kern w:val="1"/>
          <w:sz w:val="28"/>
          <w:szCs w:val="28"/>
          <w:lang w:eastAsia="hi-IN" w:bidi="hi-IN"/>
        </w:rPr>
        <w:t xml:space="preserve"> </w:t>
      </w:r>
      <w:r w:rsidRPr="0082240E">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82240E" w:rsidRPr="0082240E" w:rsidRDefault="0082240E" w:rsidP="0082240E">
      <w:pPr>
        <w:suppressAutoHyphens/>
        <w:spacing w:after="0" w:line="360" w:lineRule="auto"/>
        <w:ind w:firstLine="567"/>
        <w:jc w:val="both"/>
        <w:rPr>
          <w:rFonts w:ascii="Times New Roman" w:eastAsia="Helvetica" w:hAnsi="Times New Roman" w:cs="Times New Roman"/>
          <w:kern w:val="1"/>
          <w:sz w:val="28"/>
          <w:szCs w:val="28"/>
          <w:lang w:eastAsia="hi-IN" w:bidi="hi-IN"/>
        </w:rPr>
      </w:pPr>
      <w:r w:rsidRPr="0082240E">
        <w:rPr>
          <w:rFonts w:ascii="Times New Roman" w:eastAsia="Helvetica" w:hAnsi="Times New Roman" w:cs="Times New Roman"/>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82240E" w:rsidRPr="0082240E" w:rsidRDefault="0082240E" w:rsidP="0082240E">
      <w:pPr>
        <w:suppressAutoHyphens/>
        <w:spacing w:after="0" w:line="360" w:lineRule="auto"/>
        <w:ind w:firstLine="709"/>
        <w:rPr>
          <w:rFonts w:ascii="Times New Roman" w:eastAsia="Helvetica" w:hAnsi="Times New Roman" w:cs="Times New Roman"/>
          <w:kern w:val="1"/>
          <w:sz w:val="28"/>
          <w:szCs w:val="28"/>
          <w:lang w:eastAsia="hi-IN" w:bidi="hi-IN"/>
        </w:rPr>
      </w:pPr>
      <w:r w:rsidRPr="0082240E">
        <w:rPr>
          <w:rFonts w:ascii="Times New Roman" w:eastAsia="Helvetica" w:hAnsi="Times New Roman" w:cs="Times New Roman"/>
          <w:kern w:val="1"/>
          <w:sz w:val="28"/>
          <w:szCs w:val="28"/>
          <w:lang w:eastAsia="hi-IN" w:bidi="hi-IN"/>
        </w:rPr>
        <w:t xml:space="preserve">Программа </w:t>
      </w:r>
      <w:proofErr w:type="gramStart"/>
      <w:r w:rsidRPr="0082240E">
        <w:rPr>
          <w:rFonts w:ascii="Times New Roman" w:eastAsia="Helvetica" w:hAnsi="Times New Roman" w:cs="Times New Roman"/>
          <w:kern w:val="1"/>
          <w:sz w:val="28"/>
          <w:szCs w:val="28"/>
          <w:lang w:eastAsia="hi-IN" w:bidi="hi-IN"/>
        </w:rPr>
        <w:t>содержит  следующие</w:t>
      </w:r>
      <w:proofErr w:type="gramEnd"/>
      <w:r w:rsidRPr="0082240E">
        <w:rPr>
          <w:rFonts w:ascii="Times New Roman" w:eastAsia="Helvetica" w:hAnsi="Times New Roman" w:cs="Times New Roman"/>
          <w:kern w:val="1"/>
          <w:sz w:val="28"/>
          <w:szCs w:val="28"/>
          <w:lang w:eastAsia="hi-IN" w:bidi="hi-IN"/>
        </w:rPr>
        <w:t xml:space="preserve"> разделы:</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сведения о затратах учебного времени, предусмотренного на освоение</w:t>
      </w:r>
    </w:p>
    <w:p w:rsidR="0082240E" w:rsidRPr="0082240E" w:rsidRDefault="0082240E" w:rsidP="0082240E">
      <w:pPr>
        <w:spacing w:line="360" w:lineRule="auto"/>
        <w:ind w:left="720"/>
        <w:contextualSpacing/>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учебного предмета;</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распределение учебного материала по годам обучения;</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описание дидактических единиц учебного предмета;</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требования к уровню подготовки обучающихся;</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формы и методы контроля, система оценок;</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методическое обеспечение учебного процесса.</w:t>
      </w:r>
    </w:p>
    <w:p w:rsidR="0082240E" w:rsidRPr="0082240E" w:rsidRDefault="0082240E" w:rsidP="0082240E">
      <w:pPr>
        <w:spacing w:line="360" w:lineRule="auto"/>
        <w:ind w:firstLine="709"/>
        <w:jc w:val="both"/>
        <w:rPr>
          <w:rFonts w:ascii="Times New Roman" w:eastAsia="Geeza Pro" w:hAnsi="Times New Roman" w:cs="Times New Roman"/>
          <w:sz w:val="28"/>
          <w:szCs w:val="28"/>
          <w:lang w:eastAsia="ru-RU"/>
        </w:rPr>
      </w:pPr>
      <w:r w:rsidRPr="0082240E">
        <w:rPr>
          <w:rFonts w:ascii="Times New Roman" w:eastAsia="Geeza Pro"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rsidR="0082240E" w:rsidRPr="0082240E" w:rsidRDefault="0082240E" w:rsidP="0082240E">
      <w:pPr>
        <w:widowControl w:val="0"/>
        <w:suppressAutoHyphens/>
        <w:spacing w:after="0" w:line="360" w:lineRule="auto"/>
        <w:ind w:firstLine="567"/>
        <w:jc w:val="both"/>
        <w:rPr>
          <w:rFonts w:ascii="Times New Roman" w:eastAsia="SimSun" w:hAnsi="Times New Roman" w:cs="Times New Roman"/>
          <w:b/>
          <w:i/>
          <w:kern w:val="1"/>
          <w:sz w:val="28"/>
          <w:szCs w:val="28"/>
          <w:lang w:eastAsia="hi-IN" w:bidi="hi-IN"/>
        </w:rPr>
      </w:pPr>
      <w:r w:rsidRPr="0082240E">
        <w:rPr>
          <w:rFonts w:ascii="Times New Roman" w:eastAsia="SimSun" w:hAnsi="Times New Roman" w:cs="Times New Roman"/>
          <w:b/>
          <w:i/>
          <w:kern w:val="1"/>
          <w:sz w:val="28"/>
          <w:szCs w:val="28"/>
          <w:lang w:eastAsia="hi-IN" w:bidi="hi-IN"/>
        </w:rPr>
        <w:t>7. Описание материально-технических условий реализации учебного предмета</w:t>
      </w:r>
    </w:p>
    <w:p w:rsidR="0082240E" w:rsidRPr="0082240E" w:rsidRDefault="0082240E" w:rsidP="0082240E">
      <w:pPr>
        <w:spacing w:after="0" w:line="360" w:lineRule="auto"/>
        <w:ind w:firstLine="709"/>
        <w:jc w:val="both"/>
        <w:rPr>
          <w:rFonts w:ascii="Times New Roman" w:eastAsia="Geeza Pro" w:hAnsi="Times New Roman" w:cs="Times New Roman"/>
          <w:sz w:val="28"/>
          <w:szCs w:val="28"/>
          <w:lang w:eastAsia="ru-RU"/>
        </w:rPr>
      </w:pPr>
      <w:r w:rsidRPr="0082240E">
        <w:rPr>
          <w:rFonts w:ascii="Times New Roman" w:eastAsia="Geeza Pro" w:hAnsi="Times New Roman" w:cs="Times New Roman"/>
          <w:sz w:val="28"/>
          <w:szCs w:val="28"/>
          <w:lang w:eastAsia="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82240E" w:rsidRPr="0082240E" w:rsidRDefault="0082240E" w:rsidP="0082240E">
      <w:pPr>
        <w:widowControl w:val="0"/>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82240E" w:rsidRPr="0082240E" w:rsidRDefault="0082240E" w:rsidP="0082240E">
      <w:pPr>
        <w:widowControl w:val="0"/>
        <w:autoSpaceDE w:val="0"/>
        <w:autoSpaceDN w:val="0"/>
        <w:adjustRightInd w:val="0"/>
        <w:spacing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w:t>
      </w:r>
      <w:r w:rsidRPr="0082240E">
        <w:rPr>
          <w:rFonts w:ascii="Times New Roman" w:eastAsia="Times New Roman" w:hAnsi="Times New Roman" w:cs="Times New Roman"/>
          <w:sz w:val="28"/>
          <w:szCs w:val="28"/>
          <w:lang w:eastAsia="ru-RU"/>
        </w:rPr>
        <w:lastRenderedPageBreak/>
        <w:t>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82240E" w:rsidRPr="0082240E" w:rsidRDefault="0082240E" w:rsidP="0082240E">
      <w:pPr>
        <w:widowControl w:val="0"/>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Учебные аудитории, предназначенные для реализации учебного предмета «Сольфеджио», оснащаются пианино или роялями, </w:t>
      </w:r>
      <w:proofErr w:type="spellStart"/>
      <w:r w:rsidRPr="0082240E">
        <w:rPr>
          <w:rFonts w:ascii="Times New Roman" w:eastAsia="Times New Roman" w:hAnsi="Times New Roman" w:cs="Times New Roman"/>
          <w:sz w:val="28"/>
          <w:szCs w:val="28"/>
          <w:lang w:eastAsia="ru-RU"/>
        </w:rPr>
        <w:t>звукотехническим</w:t>
      </w:r>
      <w:proofErr w:type="spellEnd"/>
      <w:r w:rsidRPr="0082240E">
        <w:rPr>
          <w:rFonts w:ascii="Times New Roman" w:eastAsia="Times New Roman" w:hAnsi="Times New Roman" w:cs="Times New Roman"/>
          <w:sz w:val="28"/>
          <w:szCs w:val="28"/>
          <w:lang w:eastAsia="ru-RU"/>
        </w:rPr>
        <w:t xml:space="preserve"> оборудованием, учебной мебелью (досками, столами, стульями, стеллажами, шкафами) и оформляются наглядными пособиями.</w:t>
      </w:r>
    </w:p>
    <w:p w:rsidR="0082240E" w:rsidRPr="0082240E" w:rsidRDefault="0082240E" w:rsidP="0082240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Учебные аудитории должны иметь звукоизоляцию.</w:t>
      </w:r>
    </w:p>
    <w:p w:rsidR="0082240E" w:rsidRPr="0082240E" w:rsidRDefault="0082240E" w:rsidP="0082240E">
      <w:pPr>
        <w:keepNext/>
        <w:spacing w:after="0" w:line="360" w:lineRule="auto"/>
        <w:ind w:firstLine="709"/>
        <w:jc w:val="both"/>
        <w:outlineLvl w:val="0"/>
        <w:rPr>
          <w:rFonts w:ascii="Times New Roman" w:eastAsia="Times New Roman" w:hAnsi="Times New Roman" w:cs="Times New Roman"/>
          <w:b/>
          <w:bCs/>
          <w:sz w:val="28"/>
          <w:szCs w:val="28"/>
        </w:rPr>
      </w:pPr>
      <w:r w:rsidRPr="0082240E">
        <w:rPr>
          <w:rFonts w:ascii="Times New Roman" w:eastAsia="Times New Roman" w:hAnsi="Times New Roman" w:cs="Times New Roman"/>
          <w:b/>
          <w:bCs/>
          <w:sz w:val="28"/>
          <w:szCs w:val="28"/>
        </w:rPr>
        <w:t>Оснащение занятий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В младших классах активно используется наглядный материал – карточки с римскими цифрами, обозначающими </w:t>
      </w:r>
      <w:proofErr w:type="gramStart"/>
      <w:r w:rsidRPr="0082240E">
        <w:rPr>
          <w:rFonts w:ascii="Times New Roman" w:eastAsia="Times New Roman" w:hAnsi="Times New Roman" w:cs="Times New Roman"/>
          <w:sz w:val="28"/>
          <w:szCs w:val="28"/>
          <w:lang w:eastAsia="ru-RU"/>
        </w:rPr>
        <w:t>ступени,  «</w:t>
      </w:r>
      <w:proofErr w:type="gramEnd"/>
      <w:r w:rsidRPr="0082240E">
        <w:rPr>
          <w:rFonts w:ascii="Times New Roman" w:eastAsia="Times New Roman" w:hAnsi="Times New Roman" w:cs="Times New Roman"/>
          <w:sz w:val="28"/>
          <w:szCs w:val="28"/>
          <w:lang w:eastAsia="ru-RU"/>
        </w:rPr>
        <w:t xml:space="preserve">лесенка», изображающая строение мажорной и минорной гаммы, карточки с названиями интервалов и аккордов. В старших классах </w:t>
      </w:r>
      <w:proofErr w:type="gramStart"/>
      <w:r w:rsidRPr="0082240E">
        <w:rPr>
          <w:rFonts w:ascii="Times New Roman" w:eastAsia="Times New Roman" w:hAnsi="Times New Roman" w:cs="Times New Roman"/>
          <w:sz w:val="28"/>
          <w:szCs w:val="28"/>
          <w:lang w:eastAsia="ru-RU"/>
        </w:rPr>
        <w:t>применяются  плакаты</w:t>
      </w:r>
      <w:proofErr w:type="gramEnd"/>
      <w:r w:rsidRPr="0082240E">
        <w:rPr>
          <w:rFonts w:ascii="Times New Roman" w:eastAsia="Times New Roman" w:hAnsi="Times New Roman" w:cs="Times New Roman"/>
          <w:sz w:val="28"/>
          <w:szCs w:val="28"/>
          <w:lang w:eastAsia="ru-RU"/>
        </w:rPr>
        <w:t xml:space="preserve"> с информацией по основным теоретическим сведениям.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82240E">
        <w:rPr>
          <w:rFonts w:ascii="Times New Roman" w:eastAsia="Times New Roman" w:hAnsi="Times New Roman" w:cs="Times New Roman"/>
          <w:sz w:val="28"/>
          <w:szCs w:val="28"/>
          <w:lang w:eastAsia="ru-RU"/>
        </w:rPr>
        <w:t>сольфеджирования</w:t>
      </w:r>
      <w:proofErr w:type="spellEnd"/>
      <w:r w:rsidRPr="0082240E">
        <w:rPr>
          <w:rFonts w:ascii="Times New Roman" w:eastAsia="Times New Roman" w:hAnsi="Times New Roman" w:cs="Times New Roman"/>
          <w:sz w:val="28"/>
          <w:szCs w:val="28"/>
          <w:lang w:eastAsia="ru-RU"/>
        </w:rPr>
        <w:t>, сборников диктантов, а также разрабатывается педагогом самостоятельно.</w:t>
      </w:r>
    </w:p>
    <w:p w:rsidR="0082240E" w:rsidRPr="0082240E" w:rsidRDefault="0082240E" w:rsidP="0082240E">
      <w:pPr>
        <w:spacing w:before="240" w:after="0" w:line="36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II.</w:t>
      </w:r>
      <w:r w:rsidRPr="0082240E">
        <w:rPr>
          <w:rFonts w:ascii="Times New Roman" w:eastAsia="Times New Roman" w:hAnsi="Times New Roman" w:cs="Times New Roman"/>
          <w:b/>
          <w:sz w:val="28"/>
          <w:szCs w:val="28"/>
          <w:lang w:eastAsia="ru-RU"/>
        </w:rPr>
        <w:tab/>
        <w:t>Содержание учебного предмета</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других учебных предметов (сольное и ансамблевое инструментальное </w:t>
      </w:r>
      <w:proofErr w:type="gramStart"/>
      <w:r w:rsidRPr="0082240E">
        <w:rPr>
          <w:rFonts w:ascii="Times New Roman" w:eastAsia="Times New Roman" w:hAnsi="Times New Roman" w:cs="Times New Roman"/>
          <w:sz w:val="28"/>
          <w:szCs w:val="28"/>
          <w:lang w:eastAsia="ru-RU"/>
        </w:rPr>
        <w:t>исполнительство,  хоровой</w:t>
      </w:r>
      <w:proofErr w:type="gramEnd"/>
      <w:r w:rsidRPr="0082240E">
        <w:rPr>
          <w:rFonts w:ascii="Times New Roman" w:eastAsia="Times New Roman" w:hAnsi="Times New Roman" w:cs="Times New Roman"/>
          <w:sz w:val="28"/>
          <w:szCs w:val="28"/>
          <w:lang w:eastAsia="ru-RU"/>
        </w:rPr>
        <w:t xml:space="preserve"> класс, оркестровый класс и другие).</w:t>
      </w:r>
    </w:p>
    <w:p w:rsidR="0082240E" w:rsidRPr="0082240E" w:rsidRDefault="0082240E" w:rsidP="0082240E">
      <w:pPr>
        <w:spacing w:after="0" w:line="360" w:lineRule="auto"/>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lastRenderedPageBreak/>
        <w:t xml:space="preserve">Учебно-тематический план </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82240E" w:rsidRPr="00F27F68" w:rsidRDefault="0082240E" w:rsidP="00F27F68">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слуховой анализ, запись диктантов, интонационные, ритмические, творческие упражнения) независимо от изучаемой в данный момент темы.</w:t>
      </w:r>
    </w:p>
    <w:p w:rsidR="0082240E" w:rsidRPr="0082240E" w:rsidRDefault="001D492A" w:rsidP="0082240E">
      <w:pPr>
        <w:spacing w:after="0"/>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обучения </w:t>
      </w:r>
      <w:proofErr w:type="gramStart"/>
      <w:r>
        <w:rPr>
          <w:rFonts w:ascii="Times New Roman" w:eastAsia="Times New Roman" w:hAnsi="Times New Roman" w:cs="Times New Roman"/>
          <w:b/>
          <w:sz w:val="28"/>
          <w:szCs w:val="28"/>
          <w:lang w:eastAsia="ru-RU"/>
        </w:rPr>
        <w:t xml:space="preserve">8 </w:t>
      </w:r>
      <w:r w:rsidR="0082240E" w:rsidRPr="0082240E">
        <w:rPr>
          <w:rFonts w:ascii="Times New Roman" w:eastAsia="Times New Roman" w:hAnsi="Times New Roman" w:cs="Times New Roman"/>
          <w:b/>
          <w:sz w:val="28"/>
          <w:szCs w:val="28"/>
          <w:lang w:eastAsia="ru-RU"/>
        </w:rPr>
        <w:t xml:space="preserve"> лет</w:t>
      </w:r>
      <w:proofErr w:type="gramEnd"/>
    </w:p>
    <w:p w:rsidR="0082240E" w:rsidRPr="0082240E" w:rsidRDefault="0082240E" w:rsidP="0082240E">
      <w:pPr>
        <w:spacing w:after="0" w:line="240" w:lineRule="auto"/>
        <w:ind w:firstLine="709"/>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1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7"/>
        <w:gridCol w:w="1525"/>
      </w:tblGrid>
      <w:tr w:rsidR="0082240E" w:rsidRPr="0082240E" w:rsidTr="00CA7B53">
        <w:trPr>
          <w:trHeight w:val="278"/>
          <w:jc w:val="center"/>
        </w:trPr>
        <w:tc>
          <w:tcPr>
            <w:tcW w:w="534"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w:t>
            </w:r>
          </w:p>
        </w:tc>
        <w:tc>
          <w:tcPr>
            <w:tcW w:w="2693"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Наименование раздела, темы </w:t>
            </w:r>
          </w:p>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844"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 учебного занятия</w:t>
            </w:r>
          </w:p>
        </w:tc>
        <w:tc>
          <w:tcPr>
            <w:tcW w:w="4502" w:type="dxa"/>
            <w:gridSpan w:val="4"/>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Общий объем времени (в часах)</w:t>
            </w:r>
          </w:p>
        </w:tc>
      </w:tr>
      <w:tr w:rsidR="0082240E" w:rsidRPr="0082240E" w:rsidTr="00CA7B53">
        <w:trPr>
          <w:trHeight w:val="277"/>
          <w:jc w:val="center"/>
        </w:trPr>
        <w:tc>
          <w:tcPr>
            <w:tcW w:w="534"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844"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Максимальная учебная нагрузка</w:t>
            </w:r>
          </w:p>
        </w:tc>
        <w:tc>
          <w:tcPr>
            <w:tcW w:w="1417" w:type="dxa"/>
            <w:gridSpan w:val="2"/>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Самостоятельная работа</w:t>
            </w:r>
          </w:p>
        </w:tc>
        <w:tc>
          <w:tcPr>
            <w:tcW w:w="1525"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Аудиторные занятия</w:t>
            </w:r>
          </w:p>
        </w:tc>
      </w:tr>
      <w:tr w:rsidR="0082240E" w:rsidRPr="0082240E" w:rsidTr="00CA7B53">
        <w:trPr>
          <w:trHeight w:val="28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Нотная грамота                                                                      </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Гамма </w:t>
            </w:r>
            <w:proofErr w:type="gramStart"/>
            <w:r w:rsidRPr="0082240E">
              <w:rPr>
                <w:rFonts w:ascii="Times New Roman" w:eastAsia="Times New Roman" w:hAnsi="Times New Roman" w:cs="Times New Roman"/>
                <w:sz w:val="28"/>
                <w:szCs w:val="28"/>
                <w:lang w:eastAsia="ru-RU"/>
              </w:rPr>
              <w:t>До</w:t>
            </w:r>
            <w:proofErr w:type="gramEnd"/>
            <w:r w:rsidRPr="0082240E">
              <w:rPr>
                <w:rFonts w:ascii="Times New Roman" w:eastAsia="Times New Roman" w:hAnsi="Times New Roman" w:cs="Times New Roman"/>
                <w:sz w:val="28"/>
                <w:szCs w:val="28"/>
                <w:lang w:eastAsia="ru-RU"/>
              </w:rPr>
              <w:t xml:space="preserve"> мажор. Устойчивые и неустойчивые ступени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Разрешение неустойчивых ступеней, вводные звуки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Опевание</w:t>
            </w:r>
            <w:proofErr w:type="spellEnd"/>
            <w:r w:rsidRPr="0082240E">
              <w:rPr>
                <w:rFonts w:ascii="Times New Roman" w:eastAsia="Times New Roman" w:hAnsi="Times New Roman" w:cs="Times New Roman"/>
                <w:sz w:val="28"/>
                <w:szCs w:val="28"/>
                <w:lang w:eastAsia="ru-RU"/>
              </w:rPr>
              <w:t xml:space="preserve"> устойчивых ступеней. Тоническое трезвучие</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08"/>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Длительности, размер, такт</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38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2/4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2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60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Соль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29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¾</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35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0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Текущий контроль </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5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Ре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68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Фа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Гамма ля минор (для продвинутых групп)</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7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Знакомство с интервалами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 четверть, две восьмые в размере 2/4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4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одноголосных диктантов в размере 3/4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66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roofErr w:type="gramStart"/>
            <w:r w:rsidRPr="0082240E">
              <w:rPr>
                <w:rFonts w:ascii="Times New Roman" w:eastAsia="Times New Roman" w:hAnsi="Times New Roman" w:cs="Times New Roman"/>
                <w:sz w:val="28"/>
                <w:szCs w:val="28"/>
                <w:lang w:eastAsia="ru-RU"/>
              </w:rPr>
              <w:t>Размер  4</w:t>
            </w:r>
            <w:proofErr w:type="gramEnd"/>
            <w:r w:rsidRPr="0082240E">
              <w:rPr>
                <w:rFonts w:ascii="Times New Roman" w:eastAsia="Times New Roman" w:hAnsi="Times New Roman" w:cs="Times New Roman"/>
                <w:sz w:val="28"/>
                <w:szCs w:val="28"/>
                <w:lang w:val="en-US" w:eastAsia="ru-RU"/>
              </w:rPr>
              <w:t>/</w:t>
            </w:r>
            <w:r w:rsidRPr="0082240E">
              <w:rPr>
                <w:rFonts w:ascii="Times New Roman" w:eastAsia="Times New Roman" w:hAnsi="Times New Roman" w:cs="Times New Roman"/>
                <w:sz w:val="28"/>
                <w:szCs w:val="28"/>
                <w:lang w:eastAsia="ru-RU"/>
              </w:rPr>
              <w:t>4 (для продвинутых групп)</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39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52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32</w:t>
            </w:r>
          </w:p>
        </w:tc>
      </w:tr>
    </w:tbl>
    <w:p w:rsidR="0082240E" w:rsidRPr="0082240E" w:rsidRDefault="0082240E" w:rsidP="0082240E">
      <w:pPr>
        <w:spacing w:after="0" w:line="240" w:lineRule="auto"/>
        <w:ind w:firstLine="709"/>
        <w:jc w:val="center"/>
        <w:rPr>
          <w:rFonts w:ascii="Times New Roman" w:eastAsia="Times New Roman" w:hAnsi="Times New Roman" w:cs="Times New Roman"/>
          <w:sz w:val="16"/>
          <w:szCs w:val="16"/>
          <w:lang w:eastAsia="ru-RU"/>
        </w:rPr>
      </w:pPr>
    </w:p>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2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 класса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2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Затакт четверть в размере 3/4 </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7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Си-бемоль мажор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roofErr w:type="gramStart"/>
            <w:r w:rsidRPr="0082240E">
              <w:rPr>
                <w:rFonts w:ascii="Times New Roman" w:eastAsia="Times New Roman" w:hAnsi="Times New Roman" w:cs="Times New Roman"/>
                <w:sz w:val="28"/>
                <w:szCs w:val="28"/>
                <w:lang w:eastAsia="ru-RU"/>
              </w:rPr>
              <w:t>Размер  4</w:t>
            </w:r>
            <w:proofErr w:type="gramEnd"/>
            <w:r w:rsidRPr="0082240E">
              <w:rPr>
                <w:rFonts w:ascii="Times New Roman" w:eastAsia="Times New Roman" w:hAnsi="Times New Roman" w:cs="Times New Roman"/>
                <w:sz w:val="28"/>
                <w:szCs w:val="28"/>
                <w:lang w:eastAsia="ru-RU"/>
              </w:rPr>
              <w:t>/4</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9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5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ля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7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Три вида минора </w:t>
            </w:r>
          </w:p>
        </w:tc>
        <w:tc>
          <w:tcPr>
            <w:tcW w:w="1844"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восьмая</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8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Параллельные тональности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четыре шестнадцатые в пройденных размерах</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9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ре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4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ми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8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си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8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ч.1, м.2, б.2, м.3, б.3</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16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9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соль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6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ч.4, ч.5, ч.8</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1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Закрепление пройденного</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20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Резервные уроки</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16"/>
          <w:szCs w:val="16"/>
          <w:lang w:eastAsia="ru-RU"/>
        </w:rPr>
      </w:pPr>
    </w:p>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3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2 класса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60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Ля мажор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восьмая и две шестнадцатых</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5  </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фа-диез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две шестнадцатых и восьмая</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4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лад</w:t>
            </w:r>
          </w:p>
        </w:tc>
        <w:tc>
          <w:tcPr>
            <w:tcW w:w="1702"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4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Ми-бемоль мажор и до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42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м.6 и б.6</w:t>
            </w:r>
          </w:p>
        </w:tc>
        <w:tc>
          <w:tcPr>
            <w:tcW w:w="1702" w:type="dxa"/>
          </w:tcPr>
          <w:p w:rsidR="0082240E" w:rsidRPr="0082240E" w:rsidRDefault="0082240E" w:rsidP="0082240E">
            <w:pPr>
              <w:spacing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интервалов</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8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3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3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трезвучий</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32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9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35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17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4 класс</w:t>
      </w:r>
    </w:p>
    <w:p w:rsidR="0082240E" w:rsidRPr="0082240E" w:rsidRDefault="0082240E" w:rsidP="0082240E">
      <w:pPr>
        <w:spacing w:after="0" w:line="240" w:lineRule="auto"/>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82240E" w:rsidRPr="0082240E" w:rsidTr="00CA7B53">
        <w:trPr>
          <w:trHeight w:val="60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3 класса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5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Ми мажор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26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Пунктирный ритм</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46"/>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до-диез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0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Синкопа</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Тритоны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и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(повышенной) ст. в мажоре и </w:t>
            </w:r>
            <w:proofErr w:type="spellStart"/>
            <w:r w:rsidRPr="0082240E">
              <w:rPr>
                <w:rFonts w:ascii="Times New Roman" w:eastAsia="Times New Roman" w:hAnsi="Times New Roman" w:cs="Times New Roman"/>
                <w:sz w:val="28"/>
                <w:szCs w:val="28"/>
                <w:lang w:eastAsia="ru-RU"/>
              </w:rPr>
              <w:t>гарм</w:t>
            </w:r>
            <w:proofErr w:type="spellEnd"/>
            <w:r w:rsidRPr="0082240E">
              <w:rPr>
                <w:rFonts w:ascii="Times New Roman" w:eastAsia="Times New Roman" w:hAnsi="Times New Roman" w:cs="Times New Roman"/>
                <w:sz w:val="28"/>
                <w:szCs w:val="28"/>
                <w:lang w:eastAsia="ru-RU"/>
              </w:rPr>
              <w:t>.  миноре</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3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06"/>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Триоль</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Ля-бемоль мажор</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1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 м.7</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Доминантовый септаккорд в мажоре и гармоническом миноре</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8"/>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фа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8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тритонов</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доминантового септаккорда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8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9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20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5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82240E" w:rsidRPr="0082240E" w:rsidTr="00CA7B53">
        <w:trPr>
          <w:trHeight w:val="634"/>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w:t>
            </w:r>
            <w:proofErr w:type="gramStart"/>
            <w:r w:rsidRPr="0082240E">
              <w:rPr>
                <w:rFonts w:ascii="Times New Roman" w:eastAsia="Times New Roman" w:hAnsi="Times New Roman" w:cs="Times New Roman"/>
                <w:sz w:val="28"/>
                <w:szCs w:val="28"/>
                <w:lang w:eastAsia="ru-RU"/>
              </w:rPr>
              <w:t>материала  4</w:t>
            </w:r>
            <w:proofErr w:type="gramEnd"/>
            <w:r w:rsidRPr="0082240E">
              <w:rPr>
                <w:rFonts w:ascii="Times New Roman" w:eastAsia="Times New Roman" w:hAnsi="Times New Roman" w:cs="Times New Roman"/>
                <w:sz w:val="28"/>
                <w:szCs w:val="28"/>
                <w:lang w:eastAsia="ru-RU"/>
              </w:rPr>
              <w:t xml:space="preserve"> класса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Доминантовое трезвучие с обращениями и разрешениями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Ритмическая группа четверть с точкой и две шестнадцатые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Субдоминантовое трезвучие с обращениями и разрешениями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тритонов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и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ступенях в мажоре и гармоническом миноре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Уменьшенное трезвучие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ступени в мажоре и гармоническом миноре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Си мажор,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соль-диез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698"/>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синкоп</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Построение мажорных и минорных трезвучий, секстаккордов, </w:t>
            </w:r>
            <w:proofErr w:type="spellStart"/>
            <w:r w:rsidRPr="0082240E">
              <w:rPr>
                <w:rFonts w:ascii="Times New Roman" w:eastAsia="Times New Roman" w:hAnsi="Times New Roman" w:cs="Times New Roman"/>
                <w:sz w:val="28"/>
                <w:szCs w:val="28"/>
                <w:lang w:eastAsia="ru-RU"/>
              </w:rPr>
              <w:t>квартсекстаккордов</w:t>
            </w:r>
            <w:proofErr w:type="spellEnd"/>
            <w:r w:rsidRPr="0082240E">
              <w:rPr>
                <w:rFonts w:ascii="Times New Roman" w:eastAsia="Times New Roman" w:hAnsi="Times New Roman" w:cs="Times New Roman"/>
                <w:sz w:val="28"/>
                <w:szCs w:val="28"/>
                <w:lang w:eastAsia="ru-RU"/>
              </w:rPr>
              <w:t xml:space="preserve"> от звука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54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Ре-бемоль мажор, си-бемоль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Буквенные обозначения тональностей</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предложения, фраза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37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44"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5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6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70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5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Доминантового септаккорда, разрешения</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с шестнадцатыми в размерах 3/8, 6/8</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2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Гармонический мажор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Субдоминанта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Тритоны в гармоническом мажоре и натуральном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триоль (шестнадцатые)</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4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Фа-диез мажор,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ре-диез минор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Уменьшенное трезвучие в </w:t>
            </w:r>
            <w:r w:rsidRPr="0082240E">
              <w:rPr>
                <w:rFonts w:ascii="Times New Roman" w:eastAsia="Times New Roman" w:hAnsi="Times New Roman" w:cs="Times New Roman"/>
                <w:sz w:val="28"/>
                <w:szCs w:val="28"/>
                <w:lang w:eastAsia="ru-RU"/>
              </w:rPr>
              <w:lastRenderedPageBreak/>
              <w:t>натуральном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lastRenderedPageBreak/>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Ритмические группы с </w:t>
            </w:r>
            <w:proofErr w:type="spellStart"/>
            <w:r w:rsidRPr="0082240E">
              <w:rPr>
                <w:rFonts w:ascii="Times New Roman" w:eastAsia="Times New Roman" w:hAnsi="Times New Roman" w:cs="Times New Roman"/>
                <w:sz w:val="28"/>
                <w:szCs w:val="28"/>
                <w:lang w:eastAsia="ru-RU"/>
              </w:rPr>
              <w:t>залигованными</w:t>
            </w:r>
            <w:proofErr w:type="spellEnd"/>
            <w:r w:rsidRPr="0082240E">
              <w:rPr>
                <w:rFonts w:ascii="Times New Roman" w:eastAsia="Times New Roman" w:hAnsi="Times New Roman" w:cs="Times New Roman"/>
                <w:sz w:val="28"/>
                <w:szCs w:val="28"/>
                <w:lang w:eastAsia="ru-RU"/>
              </w:rPr>
              <w:t xml:space="preserve"> нотами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Хроматизм, альтерация.</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ступень в мажоре и в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Отклонение, модуляция в параллельную тональность, в тональность доминанты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Соль-бемоль мажор, ми-бемоль минор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Энгармонизм тональностей с 6 знаками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Квинтовый круг тональностей</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3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r>
      <w:tr w:rsidR="0082240E" w:rsidRPr="0082240E" w:rsidTr="00CA7B53">
        <w:trPr>
          <w:trHeight w:val="54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64"/>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7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6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w:t>
            </w:r>
            <w:proofErr w:type="gramStart"/>
            <w:r w:rsidRPr="0082240E">
              <w:rPr>
                <w:rFonts w:ascii="Times New Roman" w:eastAsia="Times New Roman" w:hAnsi="Times New Roman" w:cs="Times New Roman"/>
                <w:sz w:val="28"/>
                <w:szCs w:val="28"/>
                <w:lang w:eastAsia="ru-RU"/>
              </w:rPr>
              <w:t>материала  6</w:t>
            </w:r>
            <w:proofErr w:type="gramEnd"/>
            <w:r w:rsidRPr="0082240E">
              <w:rPr>
                <w:rFonts w:ascii="Times New Roman" w:eastAsia="Times New Roman" w:hAnsi="Times New Roman" w:cs="Times New Roman"/>
                <w:sz w:val="28"/>
                <w:szCs w:val="28"/>
                <w:lang w:eastAsia="ru-RU"/>
              </w:rPr>
              <w:t xml:space="preserve">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ув.2 и ум.7 в гармоническом мажоре и </w:t>
            </w:r>
            <w:r w:rsidRPr="0082240E">
              <w:rPr>
                <w:rFonts w:ascii="Times New Roman" w:eastAsia="Times New Roman" w:hAnsi="Times New Roman" w:cs="Times New Roman"/>
                <w:sz w:val="28"/>
                <w:szCs w:val="28"/>
                <w:lang w:eastAsia="ru-RU"/>
              </w:rPr>
              <w:lastRenderedPageBreak/>
              <w:t>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lastRenderedPageBreak/>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ум.4 и ув.5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ум.4 и ув.5 в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8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Малый вводный септаккорд в натуральном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 в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9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44"/>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с шестью знаками в ключе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и разрешение тритонов от звука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и разрешение ув.2 и ум.7 от звука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Диатонические </w:t>
            </w:r>
            <w:proofErr w:type="gramStart"/>
            <w:r w:rsidRPr="0082240E">
              <w:rPr>
                <w:rFonts w:ascii="Times New Roman" w:eastAsia="Times New Roman" w:hAnsi="Times New Roman" w:cs="Times New Roman"/>
                <w:sz w:val="28"/>
                <w:szCs w:val="28"/>
                <w:lang w:eastAsia="ru-RU"/>
              </w:rPr>
              <w:t>лады ,пентатоника</w:t>
            </w:r>
            <w:proofErr w:type="gramEnd"/>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размер</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6/4, 3/2</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3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1 степени родства</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отклонения, модуляция в родственные тональности</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0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09"/>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8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651"/>
          <w:jc w:val="center"/>
        </w:trPr>
        <w:tc>
          <w:tcPr>
            <w:tcW w:w="567"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7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Вспомогательные хроматические звуки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Проходящие хроматические звуки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7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8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 (основа – мажорный лад)</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 (основа – минорный лад)</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Септаккорд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 в мажоре и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5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Междутактовые</w:t>
            </w:r>
            <w:proofErr w:type="spellEnd"/>
            <w:r w:rsidRPr="0082240E">
              <w:rPr>
                <w:rFonts w:ascii="Times New Roman" w:eastAsia="Times New Roman" w:hAnsi="Times New Roman" w:cs="Times New Roman"/>
                <w:sz w:val="28"/>
                <w:szCs w:val="28"/>
                <w:lang w:eastAsia="ru-RU"/>
              </w:rPr>
              <w:t xml:space="preserve"> синкопы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9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Прерванный оборот в мажоре и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Увеличенное трезвучие в гармоническом мажоре и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Сложные виды синкоп</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Виды септаккордов</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Построение септаккордов от </w:t>
            </w:r>
            <w:proofErr w:type="gramStart"/>
            <w:r w:rsidRPr="0082240E">
              <w:rPr>
                <w:rFonts w:ascii="Times New Roman" w:eastAsia="Times New Roman" w:hAnsi="Times New Roman" w:cs="Times New Roman"/>
                <w:sz w:val="28"/>
                <w:szCs w:val="28"/>
                <w:lang w:eastAsia="ru-RU"/>
              </w:rPr>
              <w:t>звука  и</w:t>
            </w:r>
            <w:proofErr w:type="gramEnd"/>
            <w:r w:rsidRPr="0082240E">
              <w:rPr>
                <w:rFonts w:ascii="Times New Roman" w:eastAsia="Times New Roman" w:hAnsi="Times New Roman" w:cs="Times New Roman"/>
                <w:sz w:val="28"/>
                <w:szCs w:val="28"/>
                <w:lang w:eastAsia="ru-RU"/>
              </w:rPr>
              <w:t xml:space="preserve"> их разрешение в тональности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18"/>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Письменные контрольные работы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6"/>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2"/>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Распределение учебного материала по годам обучения</w:t>
      </w:r>
    </w:p>
    <w:p w:rsidR="0082240E" w:rsidRPr="0082240E" w:rsidRDefault="001D492A" w:rsidP="0082240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обучения </w:t>
      </w:r>
      <w:proofErr w:type="gramStart"/>
      <w:r>
        <w:rPr>
          <w:rFonts w:ascii="Times New Roman" w:eastAsia="Times New Roman" w:hAnsi="Times New Roman" w:cs="Times New Roman"/>
          <w:b/>
          <w:sz w:val="28"/>
          <w:szCs w:val="28"/>
          <w:lang w:eastAsia="ru-RU"/>
        </w:rPr>
        <w:t xml:space="preserve">8 </w:t>
      </w:r>
      <w:r w:rsidR="0082240E" w:rsidRPr="0082240E">
        <w:rPr>
          <w:rFonts w:ascii="Times New Roman" w:eastAsia="Times New Roman" w:hAnsi="Times New Roman" w:cs="Times New Roman"/>
          <w:b/>
          <w:sz w:val="28"/>
          <w:szCs w:val="28"/>
          <w:lang w:eastAsia="ru-RU"/>
        </w:rPr>
        <w:t xml:space="preserve"> лет</w:t>
      </w:r>
      <w:proofErr w:type="gramEnd"/>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1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Высокие и низкие звуки, регистр.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Звукоряд, гамма, ступени, вводные звуки.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Цифровое обозначение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Устойчивость и неустойчивость.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Тоника, тоническое трезвучие, 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 и минор.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 полутон.</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Диез, бемоль.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Строение мажорной гаммы.</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roofErr w:type="gramStart"/>
      <w:r w:rsidRPr="0082240E">
        <w:rPr>
          <w:rFonts w:ascii="Times New Roman" w:eastAsia="Times New Roman" w:hAnsi="Times New Roman" w:cs="Times New Roman"/>
          <w:sz w:val="28"/>
          <w:szCs w:val="28"/>
          <w:lang w:eastAsia="ru-RU"/>
        </w:rPr>
        <w:t>До</w:t>
      </w:r>
      <w:proofErr w:type="gramEnd"/>
      <w:r w:rsidRPr="0082240E">
        <w:rPr>
          <w:rFonts w:ascii="Times New Roman" w:eastAsia="Times New Roman" w:hAnsi="Times New Roman" w:cs="Times New Roman"/>
          <w:sz w:val="28"/>
          <w:szCs w:val="28"/>
          <w:lang w:eastAsia="ru-RU"/>
        </w:rPr>
        <w:t xml:space="preserve"> мажор, Соль мажор, Фа мажор, Ре мажор, ля минор (для продвинутых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Ключевые знаки.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Скрипичный и басовый ключи.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Темп.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(2/4, 3/4, для подвинутых групп - 4/4).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Длительности – восьмые, четверти,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Такт, тактовая черта.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Сильная доля.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Пауза (восьмая, четвертная, для подвинутых групп –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2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Параллельные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Натуральный, гармонический, мелодический вид минора.</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Тональности Си-бемоль мажор, ля минор, ми минор, си минор, ре минор, соль минор.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Тетрахорд.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Бекар.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(ч.1, м.2, б.2, м.3, б.3, ч.4, ч.5, ч.8).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Мотив, фраза.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Секвенция.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Канон.</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длительности: целая, четверть с точкой и восьмая, четыре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 восьмая и две восьмые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3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Мажорные и минорные тональности до трех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лад.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Обращение интервала.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м.6 и б.6.</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Обращения трезвучия – секстаккорд, </w:t>
      </w:r>
      <w:proofErr w:type="spellStart"/>
      <w:r w:rsidRPr="0082240E">
        <w:rPr>
          <w:rFonts w:ascii="Times New Roman" w:eastAsia="Times New Roman" w:hAnsi="Times New Roman" w:cs="Times New Roman"/>
          <w:sz w:val="28"/>
          <w:szCs w:val="28"/>
          <w:lang w:eastAsia="ru-RU"/>
        </w:rPr>
        <w:t>квартсекстаккорд</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Тоническое трезвучие с обращениями.</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восьмая и две шестнадцатых, восьмая и четверть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4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4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Трезвучия главных ступеней - тоника, субдоминанта, доминанта.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Септима.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 увеличенная кварта, уменьшенная квинта.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Пунктирный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Синкопа.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Триоль.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5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5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Буквенные обозначения тональностей.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Обращения и разрешения главных трезвучий. </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Построение от звука мажорных и минорных трезвучий, секстаккордов, </w:t>
      </w:r>
      <w:proofErr w:type="spellStart"/>
      <w:r w:rsidRPr="0082240E">
        <w:rPr>
          <w:rFonts w:ascii="Times New Roman" w:eastAsia="Times New Roman" w:hAnsi="Times New Roman" w:cs="Times New Roman"/>
          <w:sz w:val="28"/>
          <w:szCs w:val="28"/>
          <w:lang w:eastAsia="ru-RU"/>
        </w:rPr>
        <w:t>квартсекстаккордов</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 в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две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синкоп.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предложение, фраза, каденция.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6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6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Энгармонизм.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Квинтовый круг тональностей.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Альтерация.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Хроматизм.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Отклонение.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Модуляция.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Тритоны в гармоническом мажоре и натуральном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Диатонические интервалы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доминантового септаккорда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 в гармоническом мажоре и натуральном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с шестнадцатыми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Ритмические группы с </w:t>
      </w:r>
      <w:proofErr w:type="spellStart"/>
      <w:r w:rsidRPr="0082240E">
        <w:rPr>
          <w:rFonts w:ascii="Times New Roman" w:eastAsia="Times New Roman" w:hAnsi="Times New Roman" w:cs="Times New Roman"/>
          <w:sz w:val="28"/>
          <w:szCs w:val="28"/>
          <w:lang w:eastAsia="ru-RU"/>
        </w:rPr>
        <w:t>залигованными</w:t>
      </w:r>
      <w:proofErr w:type="spellEnd"/>
      <w:r w:rsidRPr="0082240E">
        <w:rPr>
          <w:rFonts w:ascii="Times New Roman" w:eastAsia="Times New Roman" w:hAnsi="Times New Roman" w:cs="Times New Roman"/>
          <w:sz w:val="28"/>
          <w:szCs w:val="28"/>
          <w:lang w:eastAsia="ru-RU"/>
        </w:rPr>
        <w:t xml:space="preserve"> нотами.</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7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Тональности до 7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Характерные интервалы гармонического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Энгармонически</w:t>
      </w:r>
      <w:proofErr w:type="spellEnd"/>
      <w:r w:rsidRPr="0082240E">
        <w:rPr>
          <w:rFonts w:ascii="Times New Roman" w:eastAsia="Times New Roman" w:hAnsi="Times New Roman" w:cs="Times New Roman"/>
          <w:sz w:val="28"/>
          <w:szCs w:val="28"/>
          <w:lang w:eastAsia="ru-RU"/>
        </w:rPr>
        <w:t xml:space="preserve"> равные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Малый вводный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Диатонические лады.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Пентатоника.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размер.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1 степени родства.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Модуляции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Различные виды </w:t>
      </w:r>
      <w:proofErr w:type="spellStart"/>
      <w:r w:rsidRPr="0082240E">
        <w:rPr>
          <w:rFonts w:ascii="Times New Roman" w:eastAsia="Times New Roman" w:hAnsi="Times New Roman" w:cs="Times New Roman"/>
          <w:sz w:val="28"/>
          <w:szCs w:val="28"/>
          <w:lang w:eastAsia="ru-RU"/>
        </w:rPr>
        <w:t>внутритактовых</w:t>
      </w:r>
      <w:proofErr w:type="spellEnd"/>
      <w:r w:rsidRPr="0082240E">
        <w:rPr>
          <w:rFonts w:ascii="Times New Roman" w:eastAsia="Times New Roman" w:hAnsi="Times New Roman" w:cs="Times New Roman"/>
          <w:sz w:val="28"/>
          <w:szCs w:val="28"/>
          <w:lang w:eastAsia="ru-RU"/>
        </w:rPr>
        <w:t xml:space="preserve"> синкоп.</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8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Все употребительные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Параллельные, одноименные, </w:t>
      </w:r>
      <w:proofErr w:type="spellStart"/>
      <w:r w:rsidRPr="0082240E">
        <w:rPr>
          <w:rFonts w:ascii="Times New Roman" w:eastAsia="Times New Roman" w:hAnsi="Times New Roman" w:cs="Times New Roman"/>
          <w:sz w:val="28"/>
          <w:szCs w:val="28"/>
          <w:lang w:eastAsia="ru-RU"/>
        </w:rPr>
        <w:t>энгармонически</w:t>
      </w:r>
      <w:proofErr w:type="spellEnd"/>
      <w:r w:rsidRPr="0082240E">
        <w:rPr>
          <w:rFonts w:ascii="Times New Roman" w:eastAsia="Times New Roman" w:hAnsi="Times New Roman" w:cs="Times New Roman"/>
          <w:sz w:val="28"/>
          <w:szCs w:val="28"/>
          <w:lang w:eastAsia="ru-RU"/>
        </w:rPr>
        <w:t xml:space="preserve"> равные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Вспомогательные и проходящие хроматические звуки.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Прерванный оборот в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Септаккорд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 в мажоре и в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Увеличенное трезвучие в гармоническом мажоре и гармоническом миноре.</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Виды септаккордов: малый мажорный, малый минорный, малый с уменьшенной квинтой, уменьшенный.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Междутактовые</w:t>
      </w:r>
      <w:proofErr w:type="spellEnd"/>
      <w:r w:rsidRPr="0082240E">
        <w:rPr>
          <w:rFonts w:ascii="Times New Roman" w:eastAsia="Times New Roman" w:hAnsi="Times New Roman" w:cs="Times New Roman"/>
          <w:sz w:val="28"/>
          <w:szCs w:val="28"/>
          <w:lang w:eastAsia="ru-RU"/>
        </w:rPr>
        <w:t xml:space="preserve"> синкопы.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Для продвинутых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вводного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Обращения септаккорда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увеличенных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уменьшенных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Мелодический вид мажора.</w:t>
      </w:r>
    </w:p>
    <w:p w:rsidR="00CA7B53" w:rsidRDefault="00CA7B53" w:rsidP="0082240E">
      <w:pPr>
        <w:spacing w:after="0" w:line="360" w:lineRule="auto"/>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Формы работы на уроках сольфеджио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82240E">
        <w:rPr>
          <w:rFonts w:ascii="Times New Roman" w:eastAsia="Times New Roman" w:hAnsi="Times New Roman" w:cs="Times New Roman"/>
          <w:sz w:val="28"/>
          <w:szCs w:val="28"/>
          <w:lang w:eastAsia="ru-RU"/>
        </w:rPr>
        <w:t>сольфеджированию</w:t>
      </w:r>
      <w:proofErr w:type="spellEnd"/>
      <w:r w:rsidRPr="0082240E">
        <w:rPr>
          <w:rFonts w:ascii="Times New Roman" w:eastAsia="Times New Roman" w:hAnsi="Times New Roman" w:cs="Times New Roman"/>
          <w:sz w:val="28"/>
          <w:szCs w:val="28"/>
          <w:lang w:eastAsia="ru-RU"/>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Интонационные упражнения могут быть многоголосными. Рекомендуется </w:t>
      </w:r>
      <w:proofErr w:type="spellStart"/>
      <w:r w:rsidRPr="0082240E">
        <w:rPr>
          <w:rFonts w:ascii="Times New Roman" w:eastAsia="Times New Roman" w:hAnsi="Times New Roman" w:cs="Times New Roman"/>
          <w:sz w:val="28"/>
          <w:szCs w:val="28"/>
          <w:lang w:eastAsia="ru-RU"/>
        </w:rPr>
        <w:t>пропевание</w:t>
      </w:r>
      <w:proofErr w:type="spellEnd"/>
      <w:r w:rsidRPr="0082240E">
        <w:rPr>
          <w:rFonts w:ascii="Times New Roman" w:eastAsia="Times New Roman" w:hAnsi="Times New Roman" w:cs="Times New Roman"/>
          <w:sz w:val="28"/>
          <w:szCs w:val="28"/>
          <w:lang w:eastAsia="ru-RU"/>
        </w:rPr>
        <w:t xml:space="preserve"> интервалов, аккордов и их последовательностей в гармоническом (двухголосном, трехголосном) звучании.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82240E">
        <w:rPr>
          <w:rFonts w:ascii="Times New Roman" w:eastAsia="Times New Roman" w:hAnsi="Times New Roman" w:cs="Times New Roman"/>
          <w:sz w:val="28"/>
          <w:szCs w:val="28"/>
          <w:lang w:eastAsia="ru-RU"/>
        </w:rPr>
        <w:t>сольфеджированию</w:t>
      </w:r>
      <w:proofErr w:type="spellEnd"/>
      <w:r w:rsidRPr="0082240E">
        <w:rPr>
          <w:rFonts w:ascii="Times New Roman" w:eastAsia="Times New Roman" w:hAnsi="Times New Roman" w:cs="Times New Roman"/>
          <w:sz w:val="28"/>
          <w:szCs w:val="28"/>
          <w:lang w:eastAsia="ru-RU"/>
        </w:rPr>
        <w:t>, чтению с листа, активизировать слух и память перед музыкальным диктантом или слуховым анализом.</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F27F68" w:rsidRDefault="00F27F68"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roofErr w:type="spellStart"/>
      <w:r w:rsidRPr="0082240E">
        <w:rPr>
          <w:rFonts w:ascii="Times New Roman" w:eastAsia="Times New Roman" w:hAnsi="Times New Roman" w:cs="Times New Roman"/>
          <w:b/>
          <w:i/>
          <w:sz w:val="28"/>
          <w:szCs w:val="28"/>
          <w:lang w:eastAsia="ru-RU"/>
        </w:rPr>
        <w:t>Сольфеджирование</w:t>
      </w:r>
      <w:proofErr w:type="spellEnd"/>
      <w:r w:rsidRPr="0082240E">
        <w:rPr>
          <w:rFonts w:ascii="Times New Roman" w:eastAsia="Times New Roman" w:hAnsi="Times New Roman" w:cs="Times New Roman"/>
          <w:b/>
          <w:i/>
          <w:sz w:val="28"/>
          <w:szCs w:val="28"/>
          <w:lang w:eastAsia="ru-RU"/>
        </w:rPr>
        <w:t xml:space="preserve"> и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 первых уроков необходимо следить за правильным </w:t>
      </w:r>
      <w:proofErr w:type="spellStart"/>
      <w:r w:rsidRPr="0082240E">
        <w:rPr>
          <w:rFonts w:ascii="Times New Roman" w:eastAsia="Times New Roman" w:hAnsi="Times New Roman" w:cs="Times New Roman"/>
          <w:sz w:val="28"/>
          <w:szCs w:val="28"/>
          <w:lang w:eastAsia="ru-RU"/>
        </w:rPr>
        <w:t>звукоизвлечением</w:t>
      </w:r>
      <w:proofErr w:type="spellEnd"/>
      <w:r w:rsidRPr="0082240E">
        <w:rPr>
          <w:rFonts w:ascii="Times New Roman" w:eastAsia="Times New Roman" w:hAnsi="Times New Roman" w:cs="Times New Roman"/>
          <w:sz w:val="28"/>
          <w:szCs w:val="28"/>
          <w:lang w:eastAsia="ru-RU"/>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sidRPr="0082240E">
        <w:rPr>
          <w:rFonts w:ascii="Times New Roman" w:eastAsia="Times New Roman" w:hAnsi="Times New Roman" w:cs="Times New Roman"/>
          <w:sz w:val="28"/>
          <w:szCs w:val="28"/>
          <w:lang w:eastAsia="ru-RU"/>
        </w:rPr>
        <w:t>сольфеджирования</w:t>
      </w:r>
      <w:proofErr w:type="spellEnd"/>
      <w:r w:rsidRPr="0082240E">
        <w:rPr>
          <w:rFonts w:ascii="Times New Roman" w:eastAsia="Times New Roman" w:hAnsi="Times New Roman" w:cs="Times New Roman"/>
          <w:sz w:val="28"/>
          <w:szCs w:val="28"/>
          <w:lang w:eastAsia="ru-RU"/>
        </w:rPr>
        <w:t xml:space="preserve"> и для чтения с листа должны исполняться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xml:space="preserve"> (на начальном этапе возможно тактирование). В младших классах рекомендуется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w:t>
      </w:r>
      <w:proofErr w:type="gramStart"/>
      <w:r w:rsidRPr="0082240E">
        <w:rPr>
          <w:rFonts w:ascii="Times New Roman" w:eastAsia="Times New Roman" w:hAnsi="Times New Roman" w:cs="Times New Roman"/>
          <w:sz w:val="28"/>
          <w:szCs w:val="28"/>
          <w:lang w:eastAsia="ru-RU"/>
        </w:rPr>
        <w:t>песен  с</w:t>
      </w:r>
      <w:proofErr w:type="gramEnd"/>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eastAsia="ru-RU"/>
        </w:rPr>
        <w:lastRenderedPageBreak/>
        <w:t>аккомпанементом фортепиано по нотам (на начальном этапе - с сопровождением педагога, в старших классах – со своим собственным).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Примеры для </w:t>
      </w:r>
      <w:proofErr w:type="spellStart"/>
      <w:r w:rsidRPr="0082240E">
        <w:rPr>
          <w:rFonts w:ascii="Times New Roman" w:eastAsia="Times New Roman" w:hAnsi="Times New Roman" w:cs="Times New Roman"/>
          <w:sz w:val="28"/>
          <w:szCs w:val="28"/>
          <w:lang w:eastAsia="ru-RU"/>
        </w:rPr>
        <w:t>сольфеджирования</w:t>
      </w:r>
      <w:proofErr w:type="spellEnd"/>
      <w:r w:rsidRPr="0082240E">
        <w:rPr>
          <w:rFonts w:ascii="Times New Roman" w:eastAsia="Times New Roman" w:hAnsi="Times New Roman" w:cs="Times New Roman"/>
          <w:sz w:val="28"/>
          <w:szCs w:val="28"/>
          <w:lang w:eastAsia="ru-RU"/>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Очень важна художественная ценность исполняемых примеров, доступность их для данного возраста, стилистическое разнообразие.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w:t>
      </w:r>
      <w:proofErr w:type="spellStart"/>
      <w:r w:rsidRPr="0082240E">
        <w:rPr>
          <w:rFonts w:ascii="Times New Roman" w:eastAsia="Times New Roman" w:hAnsi="Times New Roman" w:cs="Times New Roman"/>
          <w:sz w:val="28"/>
          <w:szCs w:val="28"/>
          <w:lang w:eastAsia="ru-RU"/>
        </w:rPr>
        <w:t>двухголосием</w:t>
      </w:r>
      <w:proofErr w:type="spellEnd"/>
      <w:r w:rsidRPr="0082240E">
        <w:rPr>
          <w:rFonts w:ascii="Times New Roman" w:eastAsia="Times New Roman" w:hAnsi="Times New Roman" w:cs="Times New Roman"/>
          <w:sz w:val="28"/>
          <w:szCs w:val="28"/>
          <w:lang w:eastAsia="ru-RU"/>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82240E">
        <w:rPr>
          <w:rFonts w:ascii="Times New Roman" w:eastAsia="Times New Roman" w:hAnsi="Times New Roman" w:cs="Times New Roman"/>
          <w:sz w:val="28"/>
          <w:szCs w:val="28"/>
          <w:lang w:eastAsia="ru-RU"/>
        </w:rPr>
        <w:t>двухголосии</w:t>
      </w:r>
      <w:proofErr w:type="spellEnd"/>
      <w:r w:rsidRPr="0082240E">
        <w:rPr>
          <w:rFonts w:ascii="Times New Roman" w:eastAsia="Times New Roman" w:hAnsi="Times New Roman" w:cs="Times New Roman"/>
          <w:sz w:val="28"/>
          <w:szCs w:val="28"/>
          <w:lang w:eastAsia="ru-RU"/>
        </w:rPr>
        <w:t xml:space="preserve"> также необходимо приучать учеников к </w:t>
      </w:r>
      <w:proofErr w:type="spellStart"/>
      <w:r w:rsidRPr="0082240E">
        <w:rPr>
          <w:rFonts w:ascii="Times New Roman" w:eastAsia="Times New Roman" w:hAnsi="Times New Roman" w:cs="Times New Roman"/>
          <w:sz w:val="28"/>
          <w:szCs w:val="28"/>
          <w:lang w:eastAsia="ru-RU"/>
        </w:rPr>
        <w:t>дирижированию</w:t>
      </w:r>
      <w:proofErr w:type="spellEnd"/>
      <w:r w:rsidRPr="0082240E">
        <w:rPr>
          <w:rFonts w:ascii="Times New Roman" w:eastAsia="Times New Roman" w:hAnsi="Times New Roman" w:cs="Times New Roman"/>
          <w:sz w:val="28"/>
          <w:szCs w:val="28"/>
          <w:lang w:eastAsia="ru-RU"/>
        </w:rPr>
        <w:t>, в том числе и при исполнении одного из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В старших классах одним из видов </w:t>
      </w:r>
      <w:proofErr w:type="spellStart"/>
      <w:r w:rsidRPr="0082240E">
        <w:rPr>
          <w:rFonts w:ascii="Times New Roman" w:eastAsia="Times New Roman" w:hAnsi="Times New Roman" w:cs="Times New Roman"/>
          <w:sz w:val="28"/>
          <w:szCs w:val="28"/>
          <w:lang w:eastAsia="ru-RU"/>
        </w:rPr>
        <w:t>сольфеджирования</w:t>
      </w:r>
      <w:proofErr w:type="spellEnd"/>
      <w:r w:rsidRPr="0082240E">
        <w:rPr>
          <w:rFonts w:ascii="Times New Roman" w:eastAsia="Times New Roman" w:hAnsi="Times New Roman" w:cs="Times New Roman"/>
          <w:sz w:val="28"/>
          <w:szCs w:val="28"/>
          <w:lang w:eastAsia="ru-RU"/>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w:t>
      </w:r>
      <w:r w:rsidRPr="0082240E">
        <w:rPr>
          <w:rFonts w:ascii="Times New Roman" w:eastAsia="Times New Roman" w:hAnsi="Times New Roman" w:cs="Times New Roman"/>
          <w:sz w:val="28"/>
          <w:szCs w:val="28"/>
          <w:lang w:eastAsia="ru-RU"/>
        </w:rPr>
        <w:lastRenderedPageBreak/>
        <w:t xml:space="preserve">еще одна из задач уроков сольфеджио, и наибольшее возможности для этого представляют такие формы работы как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слуховой анализ.</w:t>
      </w:r>
    </w:p>
    <w:p w:rsidR="0082240E" w:rsidRPr="0082240E" w:rsidRDefault="0082240E" w:rsidP="0082240E">
      <w:pPr>
        <w:spacing w:after="0" w:line="240" w:lineRule="auto"/>
        <w:jc w:val="both"/>
        <w:rPr>
          <w:rFonts w:ascii="Times New Roman" w:eastAsia="Times New Roman" w:hAnsi="Times New Roman" w:cs="Times New Roman"/>
          <w:sz w:val="16"/>
          <w:szCs w:val="16"/>
          <w:lang w:eastAsia="ru-RU"/>
        </w:rPr>
      </w:pPr>
    </w:p>
    <w:p w:rsidR="00CA7B53" w:rsidRDefault="00CA7B53"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sidRPr="0082240E">
        <w:rPr>
          <w:rFonts w:ascii="Times New Roman" w:eastAsia="Times New Roman" w:hAnsi="Times New Roman" w:cs="Times New Roman"/>
          <w:sz w:val="28"/>
          <w:szCs w:val="28"/>
          <w:lang w:eastAsia="ru-RU"/>
        </w:rPr>
        <w:t>Орфа</w:t>
      </w:r>
      <w:proofErr w:type="spellEnd"/>
      <w:r w:rsidRPr="0082240E">
        <w:rPr>
          <w:rFonts w:ascii="Times New Roman" w:eastAsia="Times New Roman" w:hAnsi="Times New Roman" w:cs="Times New Roman"/>
          <w:sz w:val="28"/>
          <w:szCs w:val="28"/>
          <w:lang w:eastAsia="ru-RU"/>
        </w:rPr>
        <w:t xml:space="preserve">, коллективное инструментальное </w:t>
      </w:r>
      <w:proofErr w:type="spellStart"/>
      <w:r w:rsidRPr="0082240E">
        <w:rPr>
          <w:rFonts w:ascii="Times New Roman" w:eastAsia="Times New Roman" w:hAnsi="Times New Roman" w:cs="Times New Roman"/>
          <w:sz w:val="28"/>
          <w:szCs w:val="28"/>
          <w:lang w:eastAsia="ru-RU"/>
        </w:rPr>
        <w:t>музицирование</w:t>
      </w:r>
      <w:proofErr w:type="spellEnd"/>
      <w:r w:rsidRPr="0082240E">
        <w:rPr>
          <w:rFonts w:ascii="Times New Roman" w:eastAsia="Times New Roman" w:hAnsi="Times New Roman" w:cs="Times New Roman"/>
          <w:sz w:val="28"/>
          <w:szCs w:val="28"/>
          <w:lang w:eastAsia="ru-RU"/>
        </w:rPr>
        <w:t xml:space="preserve"> и т.д.). Можно рекомендовать самые разнообразные ритмические упражнения:</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простукивание ритмического рисунка знакомой песни, мелодии (карандашом, хлопками, на ударных инструментах);</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повторение ритмического рисунка, исполненного педагогом; </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простукивание ритмического рисунка по нотной записи, на карточках;</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проговаривание ритмического рисунка с помощью закрепленных за длительностями определенных слогов;</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исполнение ритмического остинато к песне, пьесе;</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ритмический аккомпанемент к мелодии, песне, пьесе;</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ритмическая партитура, двух- и трехголосная;</w:t>
      </w:r>
    </w:p>
    <w:p w:rsidR="00CA7B53"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ритмические каноны (с текстом, на слоги);</w:t>
      </w:r>
      <w:r w:rsidRPr="00CA7B53">
        <w:rPr>
          <w:rFonts w:ascii="Times New Roman" w:eastAsia="Times New Roman" w:hAnsi="Times New Roman" w:cs="Times New Roman"/>
          <w:sz w:val="28"/>
          <w:szCs w:val="28"/>
          <w:lang w:eastAsia="ru-RU"/>
        </w:rPr>
        <w:t xml:space="preserve"> </w:t>
      </w:r>
    </w:p>
    <w:p w:rsidR="00CA7B53"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sidRPr="00CA7B53">
        <w:rPr>
          <w:rFonts w:ascii="Times New Roman" w:eastAsia="Times New Roman" w:hAnsi="Times New Roman" w:cs="Times New Roman"/>
          <w:sz w:val="28"/>
          <w:szCs w:val="28"/>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240E" w:rsidRPr="0082240E">
        <w:rPr>
          <w:rFonts w:ascii="Times New Roman" w:eastAsia="Times New Roman" w:hAnsi="Times New Roman" w:cs="Times New Roman"/>
          <w:sz w:val="28"/>
          <w:szCs w:val="28"/>
          <w:lang w:eastAsia="ru-RU"/>
        </w:rPr>
        <w:t xml:space="preserve">Каждая новая ритмическая фигура должна быть, прежде всего, воспринята эмоционально и практически проработана в ритмических </w:t>
      </w:r>
      <w:r w:rsidR="0082240E" w:rsidRPr="0082240E">
        <w:rPr>
          <w:rFonts w:ascii="Times New Roman" w:eastAsia="Times New Roman" w:hAnsi="Times New Roman" w:cs="Times New Roman"/>
          <w:sz w:val="28"/>
          <w:szCs w:val="28"/>
          <w:lang w:eastAsia="ru-RU"/>
        </w:rPr>
        <w:lastRenderedPageBreak/>
        <w:t xml:space="preserve">упражнениях, а затем - включена в другие виды работы: </w:t>
      </w:r>
      <w:proofErr w:type="spellStart"/>
      <w:r w:rsidR="0082240E" w:rsidRPr="0082240E">
        <w:rPr>
          <w:rFonts w:ascii="Times New Roman" w:eastAsia="Times New Roman" w:hAnsi="Times New Roman" w:cs="Times New Roman"/>
          <w:sz w:val="28"/>
          <w:szCs w:val="28"/>
          <w:lang w:eastAsia="ru-RU"/>
        </w:rPr>
        <w:t>сольфеджирование</w:t>
      </w:r>
      <w:proofErr w:type="spellEnd"/>
      <w:r w:rsidR="0082240E" w:rsidRPr="0082240E">
        <w:rPr>
          <w:rFonts w:ascii="Times New Roman" w:eastAsia="Times New Roman" w:hAnsi="Times New Roman" w:cs="Times New Roman"/>
          <w:sz w:val="28"/>
          <w:szCs w:val="28"/>
          <w:lang w:eastAsia="ru-RU"/>
        </w:rPr>
        <w:t>, чтение с листа, 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Большую роль в развитии чувства метроритма играет </w:t>
      </w:r>
      <w:proofErr w:type="spellStart"/>
      <w:r w:rsidRPr="0082240E">
        <w:rPr>
          <w:rFonts w:ascii="Times New Roman" w:eastAsia="Times New Roman" w:hAnsi="Times New Roman" w:cs="Times New Roman"/>
          <w:sz w:val="28"/>
          <w:szCs w:val="28"/>
          <w:lang w:eastAsia="ru-RU"/>
        </w:rPr>
        <w:t>дирижирование</w:t>
      </w:r>
      <w:proofErr w:type="spellEnd"/>
      <w:r w:rsidRPr="0082240E">
        <w:rPr>
          <w:rFonts w:ascii="Times New Roman" w:eastAsia="Times New Roman" w:hAnsi="Times New Roman" w:cs="Times New Roman"/>
          <w:sz w:val="28"/>
          <w:szCs w:val="28"/>
          <w:lang w:eastAsia="ru-RU"/>
        </w:rPr>
        <w:t xml:space="preserve">.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w:t>
      </w:r>
      <w:proofErr w:type="spellStart"/>
      <w:r w:rsidRPr="0082240E">
        <w:rPr>
          <w:rFonts w:ascii="Times New Roman" w:eastAsia="Times New Roman" w:hAnsi="Times New Roman" w:cs="Times New Roman"/>
          <w:sz w:val="28"/>
          <w:szCs w:val="28"/>
          <w:lang w:eastAsia="ru-RU"/>
        </w:rPr>
        <w:t>дирижированию</w:t>
      </w:r>
      <w:proofErr w:type="spellEnd"/>
      <w:r w:rsidRPr="0082240E">
        <w:rPr>
          <w:rFonts w:ascii="Times New Roman" w:eastAsia="Times New Roman" w:hAnsi="Times New Roman" w:cs="Times New Roman"/>
          <w:sz w:val="28"/>
          <w:szCs w:val="28"/>
          <w:lang w:eastAsia="ru-RU"/>
        </w:rPr>
        <w:t xml:space="preserve">.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82240E">
        <w:rPr>
          <w:rFonts w:ascii="Times New Roman" w:eastAsia="Times New Roman" w:hAnsi="Times New Roman" w:cs="Times New Roman"/>
          <w:sz w:val="28"/>
          <w:szCs w:val="28"/>
          <w:lang w:eastAsia="ru-RU"/>
        </w:rPr>
        <w:t>двухголосия</w:t>
      </w:r>
      <w:proofErr w:type="spellEnd"/>
      <w:r w:rsidRPr="0082240E">
        <w:rPr>
          <w:rFonts w:ascii="Times New Roman" w:eastAsia="Times New Roman" w:hAnsi="Times New Roman" w:cs="Times New Roman"/>
          <w:sz w:val="28"/>
          <w:szCs w:val="28"/>
          <w:lang w:eastAsia="ru-RU"/>
        </w:rPr>
        <w:t>. Начинать работу с дирижерским жестом лучше при пении знакомых выученных мелодий и слушании музыки.</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F27F68" w:rsidRDefault="00F27F68"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При слуховом анализе фрагментов из музыкальной литературы необходимо обращать внимание учеников на соотношение определенных </w:t>
      </w:r>
      <w:r w:rsidRPr="0082240E">
        <w:rPr>
          <w:rFonts w:ascii="Times New Roman" w:eastAsia="Times New Roman" w:hAnsi="Times New Roman" w:cs="Times New Roman"/>
          <w:sz w:val="28"/>
          <w:szCs w:val="28"/>
          <w:lang w:eastAsia="ru-RU"/>
        </w:rPr>
        <w:lastRenderedPageBreak/>
        <w:t>элементов музыкального языка и эмоциональной выразительности музыки. В дидактических примерах можно требовать более детального разбора: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анализ звукорядов, гамм, отрезков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отдельных ступеней лада и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интервалов в мелодическом звучании вверх и вниз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интервалов в гармоническом звучании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последовательности из нескольких интервалов в тональности (с определением величины интервала и его положения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аккордов в мелодическом звучании с различным чередованием звуков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аккордов в гармоническом звучании от звука и в тональности (с определением их функциональной принадлежности);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последовательности из аккордов в тональности (с определением их функциональной принадлежности);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Желательно, чтобы дидактические упражнения были организованы ритмически.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CA7B53" w:rsidRDefault="00CA7B53" w:rsidP="0082240E">
      <w:pPr>
        <w:spacing w:after="0" w:line="360" w:lineRule="auto"/>
        <w:ind w:firstLine="709"/>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устные диктанты (запоминание и </w:t>
      </w:r>
      <w:proofErr w:type="spellStart"/>
      <w:r w:rsidR="0082240E" w:rsidRPr="0082240E">
        <w:rPr>
          <w:rFonts w:ascii="Times New Roman" w:eastAsia="Times New Roman" w:hAnsi="Times New Roman" w:cs="Times New Roman"/>
          <w:sz w:val="28"/>
          <w:szCs w:val="28"/>
          <w:lang w:eastAsia="ru-RU"/>
        </w:rPr>
        <w:t>пропевание</w:t>
      </w:r>
      <w:proofErr w:type="spellEnd"/>
      <w:r w:rsidR="0082240E" w:rsidRPr="0082240E">
        <w:rPr>
          <w:rFonts w:ascii="Times New Roman" w:eastAsia="Times New Roman" w:hAnsi="Times New Roman" w:cs="Times New Roman"/>
          <w:sz w:val="28"/>
          <w:szCs w:val="28"/>
          <w:lang w:eastAsia="ru-RU"/>
        </w:rPr>
        <w:t xml:space="preserve"> </w:t>
      </w:r>
      <w:proofErr w:type="gramStart"/>
      <w:r w:rsidR="0082240E" w:rsidRPr="0082240E">
        <w:rPr>
          <w:rFonts w:ascii="Times New Roman" w:eastAsia="Times New Roman" w:hAnsi="Times New Roman" w:cs="Times New Roman"/>
          <w:sz w:val="28"/>
          <w:szCs w:val="28"/>
          <w:lang w:eastAsia="ru-RU"/>
        </w:rPr>
        <w:t>на  нейтральный</w:t>
      </w:r>
      <w:proofErr w:type="gramEnd"/>
      <w:r w:rsidR="0082240E" w:rsidRPr="0082240E">
        <w:rPr>
          <w:rFonts w:ascii="Times New Roman" w:eastAsia="Times New Roman" w:hAnsi="Times New Roman" w:cs="Times New Roman"/>
          <w:sz w:val="28"/>
          <w:szCs w:val="28"/>
          <w:lang w:eastAsia="ru-RU"/>
        </w:rPr>
        <w:t xml:space="preserve"> слог и с названием нот 2-4-тактовой мелодии после двух-трех </w:t>
      </w:r>
      <w:proofErr w:type="spellStart"/>
      <w:r w:rsidR="0082240E" w:rsidRPr="0082240E">
        <w:rPr>
          <w:rFonts w:ascii="Times New Roman" w:eastAsia="Times New Roman" w:hAnsi="Times New Roman" w:cs="Times New Roman"/>
          <w:sz w:val="28"/>
          <w:szCs w:val="28"/>
          <w:lang w:eastAsia="ru-RU"/>
        </w:rPr>
        <w:t>проигрываний</w:t>
      </w:r>
      <w:proofErr w:type="spellEnd"/>
      <w:r w:rsidR="0082240E" w:rsidRPr="0082240E">
        <w:rPr>
          <w:rFonts w:ascii="Times New Roman" w:eastAsia="Times New Roman" w:hAnsi="Times New Roman" w:cs="Times New Roman"/>
          <w:sz w:val="28"/>
          <w:szCs w:val="28"/>
          <w:lang w:eastAsia="ru-RU"/>
        </w:rPr>
        <w:t>);</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диктант по памяти (запись выученной в классе или дома мелодии);</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ритмический диктант (запись данного ритмического рисунка или запись ритмического рисунка мелодии);</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0082240E" w:rsidRPr="0082240E">
        <w:rPr>
          <w:rFonts w:ascii="Times New Roman" w:eastAsia="Times New Roman" w:hAnsi="Times New Roman" w:cs="Times New Roman"/>
          <w:sz w:val="28"/>
          <w:szCs w:val="28"/>
          <w:lang w:eastAsia="ru-RU"/>
        </w:rPr>
        <w:t>проигрываний</w:t>
      </w:r>
      <w:proofErr w:type="spellEnd"/>
      <w:r w:rsidR="0082240E" w:rsidRPr="0082240E">
        <w:rPr>
          <w:rFonts w:ascii="Times New Roman" w:eastAsia="Times New Roman" w:hAnsi="Times New Roman" w:cs="Times New Roman"/>
          <w:sz w:val="28"/>
          <w:szCs w:val="28"/>
          <w:lang w:eastAsia="ru-RU"/>
        </w:rPr>
        <w:t xml:space="preserve">, обычно 8-10 </w:t>
      </w:r>
      <w:proofErr w:type="spellStart"/>
      <w:r w:rsidR="0082240E" w:rsidRPr="0082240E">
        <w:rPr>
          <w:rFonts w:ascii="Times New Roman" w:eastAsia="Times New Roman" w:hAnsi="Times New Roman" w:cs="Times New Roman"/>
          <w:sz w:val="28"/>
          <w:szCs w:val="28"/>
          <w:lang w:eastAsia="ru-RU"/>
        </w:rPr>
        <w:t>прогрываний</w:t>
      </w:r>
      <w:proofErr w:type="spellEnd"/>
      <w:r w:rsidR="0082240E" w:rsidRPr="0082240E">
        <w:rPr>
          <w:rFonts w:ascii="Times New Roman" w:eastAsia="Times New Roman" w:hAnsi="Times New Roman" w:cs="Times New Roman"/>
          <w:sz w:val="28"/>
          <w:szCs w:val="28"/>
          <w:lang w:eastAsia="ru-RU"/>
        </w:rPr>
        <w:t xml:space="preserve"> в течение 20-25 минут). Эта форма диктанта наиболее целесообразна </w:t>
      </w:r>
      <w:proofErr w:type="gramStart"/>
      <w:r w:rsidR="0082240E" w:rsidRPr="0082240E">
        <w:rPr>
          <w:rFonts w:ascii="Times New Roman" w:eastAsia="Times New Roman" w:hAnsi="Times New Roman" w:cs="Times New Roman"/>
          <w:sz w:val="28"/>
          <w:szCs w:val="28"/>
          <w:lang w:eastAsia="ru-RU"/>
        </w:rPr>
        <w:t>для  учащихся</w:t>
      </w:r>
      <w:proofErr w:type="gramEnd"/>
      <w:r w:rsidR="0082240E" w:rsidRPr="0082240E">
        <w:rPr>
          <w:rFonts w:ascii="Times New Roman" w:eastAsia="Times New Roman" w:hAnsi="Times New Roman" w:cs="Times New Roman"/>
          <w:sz w:val="28"/>
          <w:szCs w:val="28"/>
          <w:lang w:eastAsia="ru-RU"/>
        </w:rPr>
        <w:t xml:space="preserve"> старших классов, так как предполагает уже сформированное умение самостоятельно анализировать мелодию.</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задания по слуховому анализу.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82240E" w:rsidRPr="0082240E" w:rsidRDefault="0082240E" w:rsidP="0082240E">
      <w:pPr>
        <w:spacing w:after="0" w:line="240" w:lineRule="auto"/>
        <w:rPr>
          <w:rFonts w:ascii="Times New Roman" w:eastAsia="Times New Roman" w:hAnsi="Times New Roman" w:cs="Times New Roman"/>
          <w:b/>
          <w:sz w:val="16"/>
          <w:szCs w:val="16"/>
          <w:lang w:eastAsia="ru-RU"/>
        </w:rPr>
      </w:pP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Творческие задания можно начинать с начального </w:t>
      </w:r>
      <w:proofErr w:type="gramStart"/>
      <w:r w:rsidRPr="0082240E">
        <w:rPr>
          <w:rFonts w:ascii="Times New Roman" w:eastAsia="Times New Roman" w:hAnsi="Times New Roman" w:cs="Times New Roman"/>
          <w:sz w:val="28"/>
          <w:szCs w:val="28"/>
          <w:lang w:eastAsia="ru-RU"/>
        </w:rPr>
        <w:t>этапа  обучения</w:t>
      </w:r>
      <w:proofErr w:type="gramEnd"/>
      <w:r w:rsidRPr="0082240E">
        <w:rPr>
          <w:rFonts w:ascii="Times New Roman" w:eastAsia="Times New Roman" w:hAnsi="Times New Roman" w:cs="Times New Roman"/>
          <w:sz w:val="28"/>
          <w:szCs w:val="28"/>
          <w:lang w:eastAsia="ru-RU"/>
        </w:rPr>
        <w:t xml:space="preserve">.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82240E">
        <w:rPr>
          <w:rFonts w:ascii="Times New Roman" w:eastAsia="Times New Roman" w:hAnsi="Times New Roman" w:cs="Times New Roman"/>
          <w:sz w:val="28"/>
          <w:szCs w:val="28"/>
          <w:lang w:eastAsia="ru-RU"/>
        </w:rPr>
        <w:t>допевании</w:t>
      </w:r>
      <w:proofErr w:type="spellEnd"/>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досочинении</w:t>
      </w:r>
      <w:proofErr w:type="spellEnd"/>
      <w:r w:rsidRPr="0082240E">
        <w:rPr>
          <w:rFonts w:ascii="Times New Roman" w:eastAsia="Times New Roman" w:hAnsi="Times New Roman" w:cs="Times New Roman"/>
          <w:sz w:val="28"/>
          <w:szCs w:val="28"/>
          <w:lang w:eastAsia="ru-RU"/>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1D492A" w:rsidRPr="007657F0" w:rsidRDefault="001D492A" w:rsidP="0082240E">
      <w:pPr>
        <w:spacing w:after="0" w:line="360" w:lineRule="auto"/>
        <w:ind w:firstLine="709"/>
        <w:jc w:val="center"/>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III</w:t>
      </w:r>
      <w:r w:rsidRPr="0082240E">
        <w:rPr>
          <w:rFonts w:ascii="Times New Roman" w:eastAsia="Times New Roman" w:hAnsi="Times New Roman" w:cs="Times New Roman"/>
          <w:b/>
          <w:sz w:val="28"/>
          <w:szCs w:val="28"/>
          <w:lang w:eastAsia="ru-RU"/>
        </w:rPr>
        <w:t>.</w:t>
      </w:r>
      <w:r w:rsidRPr="0082240E">
        <w:rPr>
          <w:rFonts w:ascii="Times New Roman" w:eastAsia="Times New Roman" w:hAnsi="Times New Roman" w:cs="Times New Roman"/>
          <w:b/>
          <w:sz w:val="28"/>
          <w:szCs w:val="28"/>
          <w:lang w:eastAsia="ru-RU"/>
        </w:rPr>
        <w:tab/>
        <w:t>Требования к уровню подготовки обучающихся</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82240E">
        <w:rPr>
          <w:rFonts w:ascii="Times New Roman" w:eastAsia="Times New Roman" w:hAnsi="Times New Roman" w:cs="Times New Roman"/>
          <w:sz w:val="28"/>
          <w:szCs w:val="28"/>
        </w:rPr>
        <w:t>звуковысотного</w:t>
      </w:r>
      <w:proofErr w:type="spellEnd"/>
      <w:r w:rsidRPr="0082240E">
        <w:rPr>
          <w:rFonts w:ascii="Times New Roman" w:eastAsia="Times New Roman" w:hAnsi="Times New Roman" w:cs="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первичные теоретические знания, в том числе, профессиональной музыкальной терминологии;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 xml:space="preserve">умение </w:t>
      </w:r>
      <w:proofErr w:type="spellStart"/>
      <w:r w:rsidRPr="0082240E">
        <w:rPr>
          <w:rFonts w:ascii="Times New Roman" w:eastAsia="Times New Roman" w:hAnsi="Times New Roman" w:cs="Times New Roman"/>
          <w:sz w:val="28"/>
          <w:szCs w:val="28"/>
        </w:rPr>
        <w:t>сольфеджировать</w:t>
      </w:r>
      <w:proofErr w:type="spellEnd"/>
      <w:r w:rsidRPr="0082240E">
        <w:rPr>
          <w:rFonts w:ascii="Times New Roman" w:eastAsia="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умение осуществлять анализ элементов музыкального языка;</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умение импровизировать на заданные музыкальные темы или ритмические построения;</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умения осуществлять элементарный анализ нотного текста </w:t>
      </w:r>
      <w:proofErr w:type="gramStart"/>
      <w:r w:rsidRPr="0082240E">
        <w:rPr>
          <w:rFonts w:ascii="Times New Roman" w:eastAsia="Times New Roman" w:hAnsi="Times New Roman" w:cs="Times New Roman"/>
          <w:sz w:val="28"/>
          <w:szCs w:val="28"/>
          <w:lang w:eastAsia="ru-RU"/>
        </w:rPr>
        <w:t>с  точки</w:t>
      </w:r>
      <w:proofErr w:type="gramEnd"/>
      <w:r w:rsidRPr="0082240E">
        <w:rPr>
          <w:rFonts w:ascii="Times New Roman" w:eastAsia="Times New Roman" w:hAnsi="Times New Roman" w:cs="Times New Roman"/>
          <w:sz w:val="28"/>
          <w:szCs w:val="28"/>
          <w:lang w:eastAsia="ru-RU"/>
        </w:rPr>
        <w:t xml:space="preserve"> зрения его построения и  роли выразительных средств (лад, звукоряд, гармония, фактура) в контексте музыкального произведения;</w:t>
      </w:r>
    </w:p>
    <w:p w:rsidR="0082240E" w:rsidRPr="0082240E" w:rsidRDefault="0082240E" w:rsidP="0082240E">
      <w:pPr>
        <w:spacing w:after="0" w:line="360" w:lineRule="auto"/>
        <w:ind w:firstLine="720"/>
        <w:jc w:val="both"/>
        <w:rPr>
          <w:rFonts w:ascii="Times New Roman" w:eastAsia="Times New Roman" w:hAnsi="Times New Roman" w:cs="Times New Roman"/>
          <w:i/>
          <w:sz w:val="28"/>
          <w:szCs w:val="28"/>
          <w:lang w:eastAsia="ru-RU"/>
        </w:rPr>
      </w:pPr>
      <w:r w:rsidRPr="0082240E">
        <w:rPr>
          <w:rFonts w:ascii="Times New Roman" w:eastAsia="Times New Roman" w:hAnsi="Times New Roman" w:cs="Times New Roman"/>
          <w:sz w:val="28"/>
          <w:szCs w:val="28"/>
          <w:lang w:eastAsia="ru-RU"/>
        </w:rPr>
        <w:t>– формирование навыков сочинения и импровизации музыкального текста;</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формирование навыков восприятия современной музыки.</w:t>
      </w:r>
    </w:p>
    <w:p w:rsidR="0082240E" w:rsidRPr="0082240E" w:rsidRDefault="0082240E" w:rsidP="0082240E">
      <w:pPr>
        <w:spacing w:after="0" w:line="240" w:lineRule="auto"/>
        <w:ind w:firstLine="709"/>
        <w:jc w:val="center"/>
        <w:rPr>
          <w:rFonts w:ascii="Times New Roman" w:eastAsia="Times New Roman" w:hAnsi="Times New Roman" w:cs="Times New Roman"/>
          <w:sz w:val="16"/>
          <w:szCs w:val="16"/>
          <w:lang w:eastAsia="ru-RU"/>
        </w:rPr>
      </w:pPr>
    </w:p>
    <w:p w:rsidR="001D492A" w:rsidRPr="007657F0" w:rsidRDefault="001D492A" w:rsidP="0082240E">
      <w:pPr>
        <w:spacing w:after="0" w:line="360" w:lineRule="auto"/>
        <w:ind w:firstLine="709"/>
        <w:jc w:val="center"/>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IV</w:t>
      </w:r>
      <w:r w:rsidRPr="0082240E">
        <w:rPr>
          <w:rFonts w:ascii="Times New Roman" w:eastAsia="Times New Roman" w:hAnsi="Times New Roman" w:cs="Times New Roman"/>
          <w:b/>
          <w:sz w:val="28"/>
          <w:szCs w:val="28"/>
          <w:lang w:eastAsia="ru-RU"/>
        </w:rPr>
        <w:t>.</w:t>
      </w:r>
      <w:r w:rsidRPr="0082240E">
        <w:rPr>
          <w:rFonts w:ascii="Times New Roman" w:eastAsia="Times New Roman" w:hAnsi="Times New Roman" w:cs="Times New Roman"/>
          <w:b/>
          <w:sz w:val="28"/>
          <w:szCs w:val="28"/>
          <w:lang w:eastAsia="ru-RU"/>
        </w:rPr>
        <w:tab/>
        <w:t>Формы и методы контроля, система оценок</w:t>
      </w:r>
    </w:p>
    <w:p w:rsidR="0082240E" w:rsidRPr="0082240E" w:rsidRDefault="0082240E" w:rsidP="0082240E">
      <w:pPr>
        <w:numPr>
          <w:ilvl w:val="0"/>
          <w:numId w:val="30"/>
        </w:numPr>
        <w:spacing w:after="0" w:line="360" w:lineRule="auto"/>
        <w:contextualSpacing/>
        <w:jc w:val="center"/>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Аттестация: цели, виды, форма, содержание аттестации обучающихся</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Формы контроля: текущий, промежуточный, итоговый.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Текущий контроль</w:t>
      </w:r>
      <w:r w:rsidRPr="0082240E">
        <w:rPr>
          <w:rFonts w:ascii="Times New Roman" w:eastAsia="Times New Roman" w:hAnsi="Times New Roman" w:cs="Times New Roman"/>
          <w:sz w:val="28"/>
          <w:szCs w:val="28"/>
          <w:lang w:eastAsia="ru-RU"/>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Промежуточный контроль</w:t>
      </w:r>
      <w:r w:rsidRPr="0082240E">
        <w:rPr>
          <w:rFonts w:ascii="Times New Roman" w:eastAsia="Times New Roman" w:hAnsi="Times New Roman" w:cs="Times New Roman"/>
          <w:sz w:val="28"/>
          <w:szCs w:val="28"/>
          <w:lang w:eastAsia="ru-RU"/>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5-летнем сроке обучения).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Итоговый контроль</w:t>
      </w:r>
      <w:r w:rsidRPr="0082240E">
        <w:rPr>
          <w:rFonts w:ascii="Times New Roman" w:eastAsia="Times New Roman" w:hAnsi="Times New Roman" w:cs="Times New Roman"/>
          <w:b/>
          <w:sz w:val="28"/>
          <w:szCs w:val="28"/>
          <w:lang w:eastAsia="ru-RU"/>
        </w:rPr>
        <w:t xml:space="preserve"> </w:t>
      </w:r>
      <w:r w:rsidRPr="0082240E">
        <w:rPr>
          <w:rFonts w:ascii="Times New Roman" w:eastAsia="Times New Roman" w:hAnsi="Times New Roman" w:cs="Times New Roman"/>
          <w:sz w:val="28"/>
          <w:szCs w:val="28"/>
          <w:lang w:eastAsia="ru-RU"/>
        </w:rPr>
        <w:t xml:space="preserve">– осуществляется по окончании курса обучения. При 8-летнем сроке обучения - в 8 </w:t>
      </w:r>
      <w:proofErr w:type="gramStart"/>
      <w:r w:rsidRPr="0082240E">
        <w:rPr>
          <w:rFonts w:ascii="Times New Roman" w:eastAsia="Times New Roman" w:hAnsi="Times New Roman" w:cs="Times New Roman"/>
          <w:sz w:val="28"/>
          <w:szCs w:val="28"/>
          <w:lang w:eastAsia="ru-RU"/>
        </w:rPr>
        <w:t>кл</w:t>
      </w:r>
      <w:r w:rsidR="001D492A">
        <w:rPr>
          <w:rFonts w:ascii="Times New Roman" w:eastAsia="Times New Roman" w:hAnsi="Times New Roman" w:cs="Times New Roman"/>
          <w:sz w:val="28"/>
          <w:szCs w:val="28"/>
          <w:lang w:eastAsia="ru-RU"/>
        </w:rPr>
        <w:t xml:space="preserve">ассе, </w:t>
      </w:r>
      <w:r w:rsidRPr="0082240E">
        <w:rPr>
          <w:rFonts w:ascii="Times New Roman" w:eastAsia="Times New Roman" w:hAnsi="Times New Roman" w:cs="Times New Roman"/>
          <w:sz w:val="28"/>
          <w:szCs w:val="28"/>
          <w:lang w:eastAsia="ru-RU"/>
        </w:rPr>
        <w:t xml:space="preserve"> при</w:t>
      </w:r>
      <w:proofErr w:type="gramEnd"/>
      <w:r w:rsidRPr="0082240E">
        <w:rPr>
          <w:rFonts w:ascii="Times New Roman" w:eastAsia="Times New Roman" w:hAnsi="Times New Roman" w:cs="Times New Roman"/>
          <w:sz w:val="28"/>
          <w:szCs w:val="28"/>
          <w:lang w:eastAsia="ru-RU"/>
        </w:rPr>
        <w:t xml:space="preserve"> 5-летнем сроке обучения – в 5 к</w:t>
      </w:r>
      <w:r w:rsidR="001D492A">
        <w:rPr>
          <w:rFonts w:ascii="Times New Roman" w:eastAsia="Times New Roman" w:hAnsi="Times New Roman" w:cs="Times New Roman"/>
          <w:sz w:val="28"/>
          <w:szCs w:val="28"/>
          <w:lang w:eastAsia="ru-RU"/>
        </w:rPr>
        <w:t>лассе</w:t>
      </w:r>
      <w:r w:rsidRPr="0082240E">
        <w:rPr>
          <w:rFonts w:ascii="Times New Roman" w:eastAsia="Times New Roman" w:hAnsi="Times New Roman" w:cs="Times New Roman"/>
          <w:sz w:val="28"/>
          <w:szCs w:val="28"/>
          <w:lang w:eastAsia="ru-RU"/>
        </w:rPr>
        <w:t xml:space="preserve">.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gramStart"/>
      <w:r w:rsidRPr="0082240E">
        <w:rPr>
          <w:rFonts w:ascii="Times New Roman" w:eastAsia="Times New Roman" w:hAnsi="Times New Roman" w:cs="Times New Roman"/>
          <w:b/>
          <w:i/>
          <w:sz w:val="28"/>
          <w:szCs w:val="28"/>
          <w:lang w:eastAsia="ru-RU"/>
        </w:rPr>
        <w:t>Виды  и</w:t>
      </w:r>
      <w:proofErr w:type="gramEnd"/>
      <w:r w:rsidRPr="0082240E">
        <w:rPr>
          <w:rFonts w:ascii="Times New Roman" w:eastAsia="Times New Roman" w:hAnsi="Times New Roman" w:cs="Times New Roman"/>
          <w:b/>
          <w:i/>
          <w:sz w:val="28"/>
          <w:szCs w:val="28"/>
          <w:lang w:eastAsia="ru-RU"/>
        </w:rPr>
        <w:t xml:space="preserve"> содержание контроля</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устный опрос (индивидуальный и фронтальный), включающий основные формы работы –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82240E" w:rsidRPr="0082240E" w:rsidRDefault="00F27F68" w:rsidP="00F27F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самостоятельные письменные </w:t>
      </w:r>
      <w:proofErr w:type="gramStart"/>
      <w:r w:rsidR="0082240E" w:rsidRPr="0082240E">
        <w:rPr>
          <w:rFonts w:ascii="Times New Roman" w:eastAsia="Times New Roman" w:hAnsi="Times New Roman" w:cs="Times New Roman"/>
          <w:sz w:val="28"/>
          <w:szCs w:val="28"/>
          <w:lang w:eastAsia="ru-RU"/>
        </w:rPr>
        <w:t>задания  -</w:t>
      </w:r>
      <w:proofErr w:type="gramEnd"/>
      <w:r w:rsidR="0082240E" w:rsidRPr="0082240E">
        <w:rPr>
          <w:rFonts w:ascii="Times New Roman" w:eastAsia="Times New Roman" w:hAnsi="Times New Roman" w:cs="Times New Roman"/>
          <w:sz w:val="28"/>
          <w:szCs w:val="28"/>
          <w:lang w:eastAsia="ru-RU"/>
        </w:rPr>
        <w:t xml:space="preserve"> запись музыкального диктанта, слуховой анализ, выполнение теоретического задания;</w:t>
      </w:r>
    </w:p>
    <w:p w:rsidR="0082240E" w:rsidRPr="0082240E" w:rsidRDefault="00F27F68" w:rsidP="00F27F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 xml:space="preserve"> «конкурсные» творческие задания (на лучший подбор аккомпанемента, сочинение на заданный ритм, лучшее исполнение и т. д.).</w:t>
      </w:r>
    </w:p>
    <w:p w:rsidR="0082240E" w:rsidRPr="0082240E" w:rsidRDefault="0082240E" w:rsidP="0082240E">
      <w:pPr>
        <w:numPr>
          <w:ilvl w:val="0"/>
          <w:numId w:val="30"/>
        </w:numPr>
        <w:spacing w:after="0" w:line="360" w:lineRule="auto"/>
        <w:contextualSpacing/>
        <w:jc w:val="center"/>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Критерии оценки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Уровень приобретенных знаний, умений и навыков должен соответствовать программным требованиям.</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82240E" w:rsidRPr="00F27F68" w:rsidRDefault="0082240E" w:rsidP="00F27F68">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Для аттестации учащихся используется дифференцирова</w:t>
      </w:r>
      <w:r w:rsidR="00F27F68">
        <w:rPr>
          <w:rFonts w:ascii="Times New Roman" w:eastAsia="Times New Roman" w:hAnsi="Times New Roman" w:cs="Times New Roman"/>
          <w:sz w:val="28"/>
          <w:szCs w:val="28"/>
          <w:lang w:eastAsia="ru-RU"/>
        </w:rPr>
        <w:t>нная 5-балльная система оценок.</w:t>
      </w: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left="352"/>
        <w:contextualSpacing/>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Музыкальный диктант</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5 (отлично)– музыкальный диктант записан полностью без ошибок в пределах отведенного времени и количества </w:t>
      </w:r>
      <w:proofErr w:type="spellStart"/>
      <w:r w:rsidRPr="0082240E">
        <w:rPr>
          <w:rFonts w:ascii="Times New Roman" w:eastAsia="Times New Roman" w:hAnsi="Times New Roman" w:cs="Times New Roman"/>
          <w:sz w:val="28"/>
          <w:szCs w:val="28"/>
          <w:lang w:eastAsia="ru-RU"/>
        </w:rPr>
        <w:t>проигрываний</w:t>
      </w:r>
      <w:proofErr w:type="spellEnd"/>
      <w:r w:rsidRPr="0082240E">
        <w:rPr>
          <w:rFonts w:ascii="Times New Roman" w:eastAsia="Times New Roman" w:hAnsi="Times New Roman" w:cs="Times New Roman"/>
          <w:sz w:val="28"/>
          <w:szCs w:val="28"/>
          <w:lang w:eastAsia="ru-RU"/>
        </w:rPr>
        <w:t>. Возможны небольшие недочеты (не более двух) в группировке длительностей или записи хроматических звуков.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4 (хорошо) - музыкальный диктант записан полностью в пределах отведенного времени и количества </w:t>
      </w:r>
      <w:proofErr w:type="spellStart"/>
      <w:r w:rsidRPr="0082240E">
        <w:rPr>
          <w:rFonts w:ascii="Times New Roman" w:eastAsia="Times New Roman" w:hAnsi="Times New Roman" w:cs="Times New Roman"/>
          <w:sz w:val="28"/>
          <w:szCs w:val="28"/>
          <w:lang w:eastAsia="ru-RU"/>
        </w:rPr>
        <w:t>проигрываний</w:t>
      </w:r>
      <w:proofErr w:type="spellEnd"/>
      <w:r w:rsidRPr="0082240E">
        <w:rPr>
          <w:rFonts w:ascii="Times New Roman" w:eastAsia="Times New Roman" w:hAnsi="Times New Roman" w:cs="Times New Roman"/>
          <w:sz w:val="28"/>
          <w:szCs w:val="28"/>
          <w:lang w:eastAsia="ru-RU"/>
        </w:rPr>
        <w:t>. Допущено 2-3 ошибки в записи мелодической линии, ритмического рисунка, либо большое количество недочетов.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3 (удовлетворительно) - музыкальный диктант записан полностью в пределах отведенного времени и количества </w:t>
      </w:r>
      <w:proofErr w:type="spellStart"/>
      <w:r w:rsidRPr="0082240E">
        <w:rPr>
          <w:rFonts w:ascii="Times New Roman" w:eastAsia="Times New Roman" w:hAnsi="Times New Roman" w:cs="Times New Roman"/>
          <w:sz w:val="28"/>
          <w:szCs w:val="28"/>
          <w:lang w:eastAsia="ru-RU"/>
        </w:rPr>
        <w:t>проигрываний</w:t>
      </w:r>
      <w:proofErr w:type="spellEnd"/>
      <w:r w:rsidRPr="0082240E">
        <w:rPr>
          <w:rFonts w:ascii="Times New Roman" w:eastAsia="Times New Roman" w:hAnsi="Times New Roman" w:cs="Times New Roman"/>
          <w:sz w:val="28"/>
          <w:szCs w:val="28"/>
          <w:lang w:eastAsia="ru-RU"/>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Оценка 2 (неудовлетворительно) – музыкальный диктант записан в пределах отведенного времени и количества </w:t>
      </w:r>
      <w:proofErr w:type="spellStart"/>
      <w:r w:rsidRPr="0082240E">
        <w:rPr>
          <w:rFonts w:ascii="Times New Roman" w:eastAsia="Times New Roman" w:hAnsi="Times New Roman" w:cs="Times New Roman"/>
          <w:sz w:val="28"/>
          <w:szCs w:val="28"/>
          <w:lang w:eastAsia="ru-RU"/>
        </w:rPr>
        <w:t>проигрываний</w:t>
      </w:r>
      <w:proofErr w:type="spellEnd"/>
      <w:r w:rsidRPr="0082240E">
        <w:rPr>
          <w:rFonts w:ascii="Times New Roman" w:eastAsia="Times New Roman" w:hAnsi="Times New Roman" w:cs="Times New Roman"/>
          <w:sz w:val="28"/>
          <w:szCs w:val="28"/>
          <w:lang w:eastAsia="ru-RU"/>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left="352"/>
        <w:contextualSpacing/>
        <w:jc w:val="center"/>
        <w:rPr>
          <w:rFonts w:ascii="Times New Roman" w:eastAsia="Times New Roman" w:hAnsi="Times New Roman" w:cs="Times New Roman"/>
          <w:b/>
          <w:i/>
          <w:sz w:val="28"/>
          <w:szCs w:val="28"/>
          <w:lang w:eastAsia="ru-RU"/>
        </w:rPr>
      </w:pPr>
      <w:proofErr w:type="spellStart"/>
      <w:r w:rsidRPr="0082240E">
        <w:rPr>
          <w:rFonts w:ascii="Times New Roman" w:eastAsia="Times New Roman" w:hAnsi="Times New Roman" w:cs="Times New Roman"/>
          <w:b/>
          <w:i/>
          <w:sz w:val="28"/>
          <w:szCs w:val="28"/>
          <w:lang w:eastAsia="ru-RU"/>
        </w:rPr>
        <w:t>Сольфеджирование</w:t>
      </w:r>
      <w:proofErr w:type="spellEnd"/>
      <w:r w:rsidRPr="0082240E">
        <w:rPr>
          <w:rFonts w:ascii="Times New Roman" w:eastAsia="Times New Roman" w:hAnsi="Times New Roman" w:cs="Times New Roman"/>
          <w:b/>
          <w:i/>
          <w:sz w:val="28"/>
          <w:szCs w:val="28"/>
          <w:lang w:eastAsia="ru-RU"/>
        </w:rPr>
        <w:t>, интонационные упражнения, слуховой анализ</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5 (отлично) – чистое интонирование, хороший темп ответа, правильное </w:t>
      </w:r>
      <w:proofErr w:type="spellStart"/>
      <w:r w:rsidRPr="0082240E">
        <w:rPr>
          <w:rFonts w:ascii="Times New Roman" w:eastAsia="Times New Roman" w:hAnsi="Times New Roman" w:cs="Times New Roman"/>
          <w:sz w:val="28"/>
          <w:szCs w:val="28"/>
          <w:lang w:eastAsia="ru-RU"/>
        </w:rPr>
        <w:t>дирижирование</w:t>
      </w:r>
      <w:proofErr w:type="spellEnd"/>
      <w:r w:rsidRPr="0082240E">
        <w:rPr>
          <w:rFonts w:ascii="Times New Roman" w:eastAsia="Times New Roman" w:hAnsi="Times New Roman" w:cs="Times New Roman"/>
          <w:sz w:val="28"/>
          <w:szCs w:val="28"/>
          <w:lang w:eastAsia="ru-RU"/>
        </w:rPr>
        <w:t>, демонстрация основных теоретических знаний.</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sidRPr="0082240E">
        <w:rPr>
          <w:rFonts w:ascii="Times New Roman" w:eastAsia="Times New Roman" w:hAnsi="Times New Roman" w:cs="Times New Roman"/>
          <w:sz w:val="28"/>
          <w:szCs w:val="28"/>
          <w:lang w:eastAsia="ru-RU"/>
        </w:rPr>
        <w:t>дирижировании</w:t>
      </w:r>
      <w:proofErr w:type="spellEnd"/>
      <w:r w:rsidRPr="0082240E">
        <w:rPr>
          <w:rFonts w:ascii="Times New Roman" w:eastAsia="Times New Roman" w:hAnsi="Times New Roman" w:cs="Times New Roman"/>
          <w:sz w:val="28"/>
          <w:szCs w:val="28"/>
          <w:lang w:eastAsia="ru-RU"/>
        </w:rPr>
        <w:t>, ошибки в теоретических знаниях.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3 (удовлетворительно) – ошибки, плохое владение интонацией, замедленный темп ответа, грубые ошибки в теоретических знаниях.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Оценка 2 (неудовлетворительно) - грубые ошибки, </w:t>
      </w:r>
      <w:proofErr w:type="spellStart"/>
      <w:r w:rsidRPr="0082240E">
        <w:rPr>
          <w:rFonts w:ascii="Times New Roman" w:eastAsia="Times New Roman" w:hAnsi="Times New Roman" w:cs="Times New Roman"/>
          <w:sz w:val="28"/>
          <w:szCs w:val="28"/>
          <w:lang w:eastAsia="ru-RU"/>
        </w:rPr>
        <w:t>невладение</w:t>
      </w:r>
      <w:proofErr w:type="spellEnd"/>
      <w:r w:rsidRPr="0082240E">
        <w:rPr>
          <w:rFonts w:ascii="Times New Roman" w:eastAsia="Times New Roman" w:hAnsi="Times New Roman" w:cs="Times New Roman"/>
          <w:sz w:val="28"/>
          <w:szCs w:val="28"/>
          <w:lang w:eastAsia="ru-RU"/>
        </w:rPr>
        <w:t xml:space="preserve"> интонацией, медленный темп ответа, отсутствие теоретических знаний.</w:t>
      </w:r>
    </w:p>
    <w:p w:rsidR="0082240E" w:rsidRPr="0082240E" w:rsidRDefault="0082240E" w:rsidP="00F27F68">
      <w:pPr>
        <w:spacing w:after="0" w:line="360" w:lineRule="auto"/>
        <w:contextualSpacing/>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Контрольные требования на разных этапах обучения</w:t>
      </w:r>
    </w:p>
    <w:p w:rsidR="0082240E" w:rsidRPr="0082240E" w:rsidRDefault="0082240E" w:rsidP="008224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 каждом этапе обучения ученики, в соответствии с требованиями программы, должны уметь:</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записывать музыкальный диктант соответствующей трудности, </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82240E" w:rsidRPr="0082240E">
        <w:rPr>
          <w:rFonts w:ascii="Times New Roman" w:eastAsia="Times New Roman" w:hAnsi="Times New Roman" w:cs="Times New Roman"/>
          <w:sz w:val="28"/>
          <w:szCs w:val="28"/>
          <w:lang w:eastAsia="ru-RU"/>
        </w:rPr>
        <w:t>сольфеджировать</w:t>
      </w:r>
      <w:proofErr w:type="spellEnd"/>
      <w:r w:rsidR="0082240E" w:rsidRPr="0082240E">
        <w:rPr>
          <w:rFonts w:ascii="Times New Roman" w:eastAsia="Times New Roman" w:hAnsi="Times New Roman" w:cs="Times New Roman"/>
          <w:sz w:val="28"/>
          <w:szCs w:val="28"/>
          <w:lang w:eastAsia="ru-RU"/>
        </w:rPr>
        <w:t xml:space="preserve"> разученные мелодии, </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пропеть незнакомую мелодию с листа,</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исполнить двухголосный пример (в ансамбле, с собственной игрой второго голоса, для продвинутых учеников – и с </w:t>
      </w:r>
      <w:proofErr w:type="spellStart"/>
      <w:r w:rsidR="0082240E" w:rsidRPr="0082240E">
        <w:rPr>
          <w:rFonts w:ascii="Times New Roman" w:eastAsia="Times New Roman" w:hAnsi="Times New Roman" w:cs="Times New Roman"/>
          <w:sz w:val="28"/>
          <w:szCs w:val="28"/>
          <w:lang w:eastAsia="ru-RU"/>
        </w:rPr>
        <w:t>дирижированием</w:t>
      </w:r>
      <w:proofErr w:type="spellEnd"/>
      <w:r w:rsidR="0082240E" w:rsidRPr="0082240E">
        <w:rPr>
          <w:rFonts w:ascii="Times New Roman" w:eastAsia="Times New Roman" w:hAnsi="Times New Roman" w:cs="Times New Roman"/>
          <w:sz w:val="28"/>
          <w:szCs w:val="28"/>
          <w:lang w:eastAsia="ru-RU"/>
        </w:rPr>
        <w:t>);</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определять на слух пройденные интервалы и аккорды;</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строить пройденные интервалы и аккорды в пройденных тональностях письменно, устно и на фортепиано;</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анализировать музыкальный текст, </w:t>
      </w:r>
      <w:proofErr w:type="gramStart"/>
      <w:r w:rsidR="0082240E" w:rsidRPr="0082240E">
        <w:rPr>
          <w:rFonts w:ascii="Times New Roman" w:eastAsia="Times New Roman" w:hAnsi="Times New Roman" w:cs="Times New Roman"/>
          <w:sz w:val="28"/>
          <w:szCs w:val="28"/>
          <w:lang w:eastAsia="ru-RU"/>
        </w:rPr>
        <w:t>используя  полученные</w:t>
      </w:r>
      <w:proofErr w:type="gramEnd"/>
      <w:r w:rsidR="0082240E" w:rsidRPr="0082240E">
        <w:rPr>
          <w:rFonts w:ascii="Times New Roman" w:eastAsia="Times New Roman" w:hAnsi="Times New Roman" w:cs="Times New Roman"/>
          <w:sz w:val="28"/>
          <w:szCs w:val="28"/>
          <w:lang w:eastAsia="ru-RU"/>
        </w:rPr>
        <w:t xml:space="preserve"> теоретические знания;</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исполнять вокальное произведение с собственным аккомпанементом на фортепиано (в старших классах);</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знать необходимую профессиональную терминологию.</w:t>
      </w:r>
    </w:p>
    <w:p w:rsidR="0082240E" w:rsidRPr="0082240E" w:rsidRDefault="0082240E" w:rsidP="0082240E">
      <w:pPr>
        <w:tabs>
          <w:tab w:val="left" w:pos="993"/>
        </w:tabs>
        <w:spacing w:after="0" w:line="240" w:lineRule="auto"/>
        <w:ind w:firstLine="709"/>
        <w:contextualSpacing/>
        <w:jc w:val="both"/>
        <w:rPr>
          <w:rFonts w:ascii="Times New Roman" w:eastAsia="Times New Roman" w:hAnsi="Times New Roman" w:cs="Times New Roman"/>
          <w:b/>
          <w:sz w:val="16"/>
          <w:szCs w:val="16"/>
          <w:lang w:eastAsia="ru-RU"/>
        </w:rPr>
      </w:pPr>
    </w:p>
    <w:p w:rsidR="0082240E" w:rsidRPr="0082240E" w:rsidRDefault="0082240E" w:rsidP="0082240E">
      <w:pPr>
        <w:spacing w:after="0" w:line="360" w:lineRule="auto"/>
        <w:ind w:left="720"/>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Экзаменационные требования</w:t>
      </w:r>
    </w:p>
    <w:p w:rsidR="0082240E" w:rsidRPr="0082240E" w:rsidRDefault="0082240E" w:rsidP="0082240E">
      <w:pPr>
        <w:spacing w:after="0" w:line="360" w:lineRule="auto"/>
        <w:ind w:left="720"/>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Нормативный срок обучения – 8 лет</w:t>
      </w:r>
    </w:p>
    <w:p w:rsidR="0082240E" w:rsidRPr="0082240E" w:rsidRDefault="0082240E" w:rsidP="0082240E">
      <w:pPr>
        <w:spacing w:after="0" w:line="360" w:lineRule="auto"/>
        <w:ind w:left="720"/>
        <w:contextualSpacing/>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Примерные требования на экзамене в 6 классе</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Письменно – записать самостоятельно музыкальный диктант, соответствующий требованиям настоящей программы.</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Устно:</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пение пройденных гамм, отдельных ступеней, в том числе </w:t>
      </w:r>
      <w:proofErr w:type="spellStart"/>
      <w:r w:rsidR="0082240E" w:rsidRPr="0082240E">
        <w:rPr>
          <w:rFonts w:ascii="Times New Roman" w:eastAsia="Times New Roman" w:hAnsi="Times New Roman" w:cs="Times New Roman"/>
          <w:sz w:val="28"/>
          <w:szCs w:val="28"/>
          <w:lang w:eastAsia="ru-RU"/>
        </w:rPr>
        <w:t>альтерированных</w:t>
      </w:r>
      <w:proofErr w:type="spellEnd"/>
      <w:r w:rsidR="0082240E" w:rsidRPr="0082240E">
        <w:rPr>
          <w:rFonts w:ascii="Times New Roman" w:eastAsia="Times New Roman" w:hAnsi="Times New Roman" w:cs="Times New Roman"/>
          <w:sz w:val="28"/>
          <w:szCs w:val="28"/>
          <w:lang w:eastAsia="ru-RU"/>
        </w:rPr>
        <w:t>,</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 пение пройденных интервалов от звука вверх и вниз,</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 пение пройденных интервалов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пройденных аккордов от звука вверх и вниз,</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пройденных аккордов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определение на слух отдельно взятых интервалов и аккордов,</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определение на слух последовательности интервалов или аккордов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чтение одноголосного примера с листа,</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одноголосного примера, заранее выученного наизусть.</w:t>
      </w:r>
    </w:p>
    <w:p w:rsidR="00F27F68" w:rsidRPr="0082240E" w:rsidRDefault="0082240E" w:rsidP="00F27F68">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Образец устного опроса:</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 Спеть три вида гаммы соль-диез минор.</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 Спеть натуральный и гармонический вид гаммы Ре-бемоль мажор.</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3. Спеть с разрешением в тональности Си мажор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w:t>
      </w:r>
      <w:proofErr w:type="gramStart"/>
      <w:r w:rsidRPr="0082240E">
        <w:rPr>
          <w:rFonts w:ascii="Times New Roman" w:eastAsia="Times New Roman" w:hAnsi="Times New Roman" w:cs="Times New Roman"/>
          <w:sz w:val="28"/>
          <w:szCs w:val="28"/>
          <w:lang w:eastAsia="ru-RU"/>
        </w:rPr>
        <w:t xml:space="preserve">повышенную,  </w:t>
      </w:r>
      <w:r w:rsidRPr="0082240E">
        <w:rPr>
          <w:rFonts w:ascii="Times New Roman" w:eastAsia="Times New Roman" w:hAnsi="Times New Roman" w:cs="Times New Roman"/>
          <w:sz w:val="28"/>
          <w:szCs w:val="28"/>
          <w:lang w:val="en-US" w:eastAsia="ru-RU"/>
        </w:rPr>
        <w:t>VI</w:t>
      </w:r>
      <w:proofErr w:type="gramEnd"/>
      <w:r w:rsidRPr="0082240E">
        <w:rPr>
          <w:rFonts w:ascii="Times New Roman" w:eastAsia="Times New Roman" w:hAnsi="Times New Roman" w:cs="Times New Roman"/>
          <w:sz w:val="28"/>
          <w:szCs w:val="28"/>
          <w:lang w:eastAsia="ru-RU"/>
        </w:rPr>
        <w:t xml:space="preserve"> пониженную ступени.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4. Спеть с разрешением в тональности си-бемоль минор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повышенную,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повышенную ступени.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 Спеть от звука ре вверх м.2, м.6, от звука си вниз ч.4, м.7, от звука ми вверх б.3, б.6.</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 Спеть в тональностях Ля-бемоль мажор и до-диез минор тритоны в натуральном и гармоническом виде с разрешением.</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7. Спеть </w:t>
      </w:r>
      <w:proofErr w:type="gramStart"/>
      <w:r w:rsidRPr="0082240E">
        <w:rPr>
          <w:rFonts w:ascii="Times New Roman" w:eastAsia="Times New Roman" w:hAnsi="Times New Roman" w:cs="Times New Roman"/>
          <w:sz w:val="28"/>
          <w:szCs w:val="28"/>
          <w:lang w:eastAsia="ru-RU"/>
        </w:rPr>
        <w:t>в  тональностях</w:t>
      </w:r>
      <w:proofErr w:type="gramEnd"/>
      <w:r w:rsidRPr="0082240E">
        <w:rPr>
          <w:rFonts w:ascii="Times New Roman" w:eastAsia="Times New Roman" w:hAnsi="Times New Roman" w:cs="Times New Roman"/>
          <w:sz w:val="28"/>
          <w:szCs w:val="28"/>
          <w:lang w:eastAsia="ru-RU"/>
        </w:rPr>
        <w:t xml:space="preserve"> Ми мажор и фа минор уменьшенные трезвучия с разрешением.</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 Данный от звука ре малый мажорный септаккорд разрешить как доминантовый в две тональности.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  Определить на слух сыгранные вне тональности аккорды и интервалы.</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 Определить на слух последовательность из интервалов или аккордов в тональности (см. нотные примеры 25, 26 в разделе «Методические рекомендации»).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11. Спеть один из заранее выученных наизусть одноголосных примеров (например, </w:t>
      </w:r>
      <w:proofErr w:type="spellStart"/>
      <w:r w:rsidRPr="0082240E">
        <w:rPr>
          <w:rFonts w:ascii="Times New Roman" w:eastAsia="Times New Roman" w:hAnsi="Times New Roman" w:cs="Times New Roman"/>
          <w:sz w:val="28"/>
          <w:szCs w:val="28"/>
          <w:lang w:eastAsia="ru-RU"/>
        </w:rPr>
        <w:t>Б.Калмыков</w:t>
      </w:r>
      <w:proofErr w:type="spellEnd"/>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Г.Фридкин</w:t>
      </w:r>
      <w:proofErr w:type="spellEnd"/>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Одноголосие</w:t>
      </w:r>
      <w:proofErr w:type="spellEnd"/>
      <w:r w:rsidRPr="0082240E">
        <w:rPr>
          <w:rFonts w:ascii="Times New Roman" w:eastAsia="Times New Roman" w:hAnsi="Times New Roman" w:cs="Times New Roman"/>
          <w:sz w:val="28"/>
          <w:szCs w:val="28"/>
          <w:lang w:eastAsia="ru-RU"/>
        </w:rPr>
        <w:t>: №№571, 576).</w:t>
      </w:r>
    </w:p>
    <w:p w:rsidR="0082240E" w:rsidRPr="0082240E" w:rsidRDefault="0082240E" w:rsidP="00A90335">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12. Прочитать с листа мелодию соответствующей трудности (например, </w:t>
      </w:r>
      <w:proofErr w:type="spellStart"/>
      <w:r w:rsidRPr="0082240E">
        <w:rPr>
          <w:rFonts w:ascii="Times New Roman" w:eastAsia="Times New Roman" w:hAnsi="Times New Roman" w:cs="Times New Roman"/>
          <w:sz w:val="28"/>
          <w:szCs w:val="28"/>
          <w:lang w:eastAsia="ru-RU"/>
        </w:rPr>
        <w:t>Г.Фридки</w:t>
      </w:r>
      <w:r w:rsidR="00A90335">
        <w:rPr>
          <w:rFonts w:ascii="Times New Roman" w:eastAsia="Times New Roman" w:hAnsi="Times New Roman" w:cs="Times New Roman"/>
          <w:sz w:val="28"/>
          <w:szCs w:val="28"/>
          <w:lang w:eastAsia="ru-RU"/>
        </w:rPr>
        <w:t>н</w:t>
      </w:r>
      <w:proofErr w:type="spellEnd"/>
      <w:r w:rsidR="00A90335">
        <w:rPr>
          <w:rFonts w:ascii="Times New Roman" w:eastAsia="Times New Roman" w:hAnsi="Times New Roman" w:cs="Times New Roman"/>
          <w:sz w:val="28"/>
          <w:szCs w:val="28"/>
          <w:lang w:eastAsia="ru-RU"/>
        </w:rPr>
        <w:t>. Чтение с листа: №№352, 353).</w:t>
      </w:r>
    </w:p>
    <w:p w:rsidR="0082240E" w:rsidRPr="0082240E" w:rsidRDefault="0082240E" w:rsidP="0082240E">
      <w:pPr>
        <w:spacing w:after="0" w:line="360" w:lineRule="auto"/>
        <w:contextualSpacing/>
        <w:jc w:val="center"/>
        <w:rPr>
          <w:rFonts w:ascii="Times New Roman" w:eastAsia="Times New Roman" w:hAnsi="Times New Roman" w:cs="Times New Roman"/>
          <w:i/>
          <w:sz w:val="28"/>
          <w:szCs w:val="28"/>
          <w:lang w:eastAsia="ru-RU"/>
        </w:rPr>
      </w:pPr>
      <w:r w:rsidRPr="0082240E">
        <w:rPr>
          <w:rFonts w:ascii="Times New Roman" w:eastAsia="Times New Roman" w:hAnsi="Times New Roman" w:cs="Times New Roman"/>
          <w:b/>
          <w:i/>
          <w:sz w:val="28"/>
          <w:szCs w:val="28"/>
          <w:lang w:eastAsia="ru-RU"/>
        </w:rPr>
        <w:t>Примерные требования на итоговом экзамене в 8 классе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Спеть с листа мелодию соответствующей программным требованиям трудности и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один из голосов выученного двухголосного примера (в дуэте или с фортепиано).</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Спеть по нотам романс или песню с собственным аккомпанементом на фортепиано.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2240E">
        <w:rPr>
          <w:rFonts w:ascii="Times New Roman" w:eastAsia="Times New Roman" w:hAnsi="Times New Roman" w:cs="Times New Roman"/>
          <w:sz w:val="28"/>
          <w:szCs w:val="28"/>
          <w:lang w:eastAsia="ru-RU"/>
        </w:rPr>
        <w:t>Спеть  различные</w:t>
      </w:r>
      <w:proofErr w:type="gramEnd"/>
      <w:r w:rsidRPr="0082240E">
        <w:rPr>
          <w:rFonts w:ascii="Times New Roman" w:eastAsia="Times New Roman" w:hAnsi="Times New Roman" w:cs="Times New Roman"/>
          <w:sz w:val="28"/>
          <w:szCs w:val="28"/>
          <w:lang w:eastAsia="ru-RU"/>
        </w:rPr>
        <w:t xml:space="preserve"> виды пройденных мажорных и минорных гамм.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или прочитать хроматическую гамму.</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Спеть от звука вверх или вниз пройденные интервалы.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в тональности тритоны и хроматические интервалы с разрешением.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Определить на слух несколько интервалов вне тональности.</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от звука вверх или вниз пройденные аккорды.</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в тональности пройденные аккорды.</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Определить на слух аккорды вне тональности.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Определить на слух последовательность из 8-10 интервалов или аккордов.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Пример устного опроса:</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с листа одноголосный пример (</w:t>
      </w:r>
      <w:proofErr w:type="spellStart"/>
      <w:r w:rsidRPr="0082240E">
        <w:rPr>
          <w:rFonts w:ascii="Times New Roman" w:eastAsia="Times New Roman" w:hAnsi="Times New Roman" w:cs="Times New Roman"/>
          <w:sz w:val="28"/>
          <w:szCs w:val="28"/>
          <w:lang w:eastAsia="ru-RU"/>
        </w:rPr>
        <w:t>А.Рубец</w:t>
      </w:r>
      <w:proofErr w:type="spellEnd"/>
      <w:r w:rsidRPr="0082240E">
        <w:rPr>
          <w:rFonts w:ascii="Times New Roman" w:eastAsia="Times New Roman" w:hAnsi="Times New Roman" w:cs="Times New Roman"/>
          <w:sz w:val="28"/>
          <w:szCs w:val="28"/>
          <w:lang w:eastAsia="ru-RU"/>
        </w:rPr>
        <w:t>. Одноголосное сольфеджио: №66),</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один из голосов двухголосного примера в дуэте или с фортепиано (</w:t>
      </w:r>
      <w:proofErr w:type="spellStart"/>
      <w:r w:rsidRPr="0082240E">
        <w:rPr>
          <w:rFonts w:ascii="Times New Roman" w:eastAsia="Times New Roman" w:hAnsi="Times New Roman" w:cs="Times New Roman"/>
          <w:sz w:val="28"/>
          <w:szCs w:val="28"/>
          <w:lang w:eastAsia="ru-RU"/>
        </w:rPr>
        <w:t>Б.Калмыков</w:t>
      </w:r>
      <w:proofErr w:type="spellEnd"/>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Г.Фридкин</w:t>
      </w:r>
      <w:proofErr w:type="spellEnd"/>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Двухголосие</w:t>
      </w:r>
      <w:proofErr w:type="spellEnd"/>
      <w:r w:rsidRPr="0082240E">
        <w:rPr>
          <w:rFonts w:ascii="Times New Roman" w:eastAsia="Times New Roman" w:hAnsi="Times New Roman" w:cs="Times New Roman"/>
          <w:sz w:val="28"/>
          <w:szCs w:val="28"/>
          <w:lang w:eastAsia="ru-RU"/>
        </w:rPr>
        <w:t>: №226),</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спеть с собственным аккомпанементом по нотам романс </w:t>
      </w:r>
      <w:proofErr w:type="spellStart"/>
      <w:r w:rsidRPr="0082240E">
        <w:rPr>
          <w:rFonts w:ascii="Times New Roman" w:eastAsia="Times New Roman" w:hAnsi="Times New Roman" w:cs="Times New Roman"/>
          <w:sz w:val="28"/>
          <w:szCs w:val="28"/>
          <w:lang w:eastAsia="ru-RU"/>
        </w:rPr>
        <w:t>М.Глинки</w:t>
      </w:r>
      <w:proofErr w:type="spellEnd"/>
      <w:r w:rsidRPr="0082240E">
        <w:rPr>
          <w:rFonts w:ascii="Times New Roman" w:eastAsia="Times New Roman" w:hAnsi="Times New Roman" w:cs="Times New Roman"/>
          <w:sz w:val="28"/>
          <w:szCs w:val="28"/>
          <w:lang w:eastAsia="ru-RU"/>
        </w:rPr>
        <w:t xml:space="preserve"> «Признание»,</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гармонический вид гаммы Ре-бемоль мажор вниз, мелодический вид гаммы соль-диез минор вверх,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или прочитать хроматическую гамму Си мажор вверх, до-диез минор вниз,</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от звука ми вверх все большие интервалы, от звука си вниз все малые интервалы,</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тритоны с разрешением в тональностях фа минор, Ми-бемоль мажор, характерные интервалы в тональностях фа-диез минор, Си-бемоль мажор,</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определить на слух несколько интервалов вне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от звука ре мажорный и минорный секстаккорды, разрешить их как главные в возможные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в тональности си минор вводный септаккорд с разрешениями,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разрешить малый септаккорд с уменьшенной квинтой, данный от звука ми, во все возможные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определить на слух последовательность из интервалов или аккордов (см. нотные примеры №№39-</w:t>
      </w:r>
      <w:proofErr w:type="gramStart"/>
      <w:r w:rsidRPr="0082240E">
        <w:rPr>
          <w:rFonts w:ascii="Times New Roman" w:eastAsia="Times New Roman" w:hAnsi="Times New Roman" w:cs="Times New Roman"/>
          <w:sz w:val="28"/>
          <w:szCs w:val="28"/>
          <w:lang w:eastAsia="ru-RU"/>
        </w:rPr>
        <w:t>42  в</w:t>
      </w:r>
      <w:proofErr w:type="gramEnd"/>
      <w:r w:rsidRPr="0082240E">
        <w:rPr>
          <w:rFonts w:ascii="Times New Roman" w:eastAsia="Times New Roman" w:hAnsi="Times New Roman" w:cs="Times New Roman"/>
          <w:sz w:val="28"/>
          <w:szCs w:val="28"/>
          <w:lang w:eastAsia="ru-RU"/>
        </w:rPr>
        <w:t xml:space="preserve"> разделе «Методические указания»).</w:t>
      </w:r>
    </w:p>
    <w:p w:rsidR="0082240E" w:rsidRPr="0082240E" w:rsidRDefault="0082240E" w:rsidP="0082240E">
      <w:pPr>
        <w:spacing w:after="0" w:line="240" w:lineRule="auto"/>
        <w:ind w:firstLine="709"/>
        <w:contextualSpacing/>
        <w:jc w:val="both"/>
        <w:rPr>
          <w:rFonts w:ascii="Times New Roman" w:eastAsia="Times New Roman" w:hAnsi="Times New Roman" w:cs="Times New Roman"/>
          <w:sz w:val="16"/>
          <w:szCs w:val="16"/>
          <w:lang w:eastAsia="ru-RU"/>
        </w:rPr>
      </w:pPr>
    </w:p>
    <w:p w:rsidR="0082240E" w:rsidRPr="0082240E" w:rsidRDefault="0082240E" w:rsidP="0082240E">
      <w:pPr>
        <w:spacing w:after="0" w:line="240" w:lineRule="auto"/>
        <w:ind w:left="352"/>
        <w:contextualSpacing/>
        <w:jc w:val="center"/>
        <w:rPr>
          <w:rFonts w:ascii="Times New Roman" w:eastAsia="Times New Roman" w:hAnsi="Times New Roman" w:cs="Times New Roman"/>
          <w:sz w:val="28"/>
          <w:szCs w:val="28"/>
          <w:lang w:eastAsia="ru-RU"/>
        </w:rPr>
      </w:pPr>
    </w:p>
    <w:p w:rsidR="0082240E" w:rsidRPr="0082240E" w:rsidRDefault="0082240E" w:rsidP="0082240E">
      <w:pPr>
        <w:keepNext/>
        <w:tabs>
          <w:tab w:val="left" w:pos="993"/>
        </w:tabs>
        <w:spacing w:after="0" w:line="360" w:lineRule="auto"/>
        <w:ind w:firstLine="709"/>
        <w:jc w:val="center"/>
        <w:outlineLvl w:val="0"/>
        <w:rPr>
          <w:rFonts w:ascii="Times New Roman" w:eastAsia="Times New Roman" w:hAnsi="Times New Roman" w:cs="Times New Roman"/>
          <w:b/>
          <w:bCs/>
          <w:sz w:val="28"/>
          <w:szCs w:val="28"/>
        </w:rPr>
      </w:pPr>
      <w:r w:rsidRPr="0082240E">
        <w:rPr>
          <w:rFonts w:ascii="Times New Roman" w:eastAsia="Times New Roman" w:hAnsi="Times New Roman" w:cs="Times New Roman"/>
          <w:b/>
          <w:bCs/>
          <w:sz w:val="28"/>
          <w:szCs w:val="28"/>
          <w:lang w:val="en-US"/>
        </w:rPr>
        <w:t>V</w:t>
      </w:r>
      <w:r w:rsidRPr="0082240E">
        <w:rPr>
          <w:rFonts w:ascii="Times New Roman" w:eastAsia="Times New Roman" w:hAnsi="Times New Roman" w:cs="Times New Roman"/>
          <w:b/>
          <w:bCs/>
          <w:sz w:val="28"/>
          <w:szCs w:val="28"/>
        </w:rPr>
        <w:t xml:space="preserve">. </w:t>
      </w:r>
      <w:r w:rsidRPr="0082240E">
        <w:rPr>
          <w:rFonts w:ascii="Times New Roman" w:eastAsia="Times New Roman" w:hAnsi="Times New Roman" w:cs="Times New Roman"/>
          <w:b/>
          <w:bCs/>
          <w:sz w:val="28"/>
          <w:szCs w:val="28"/>
        </w:rPr>
        <w:tab/>
        <w:t>Методическое обеспечение учебного процесса</w:t>
      </w:r>
    </w:p>
    <w:p w:rsidR="00CA7B53" w:rsidRDefault="0082240E" w:rsidP="00CA7B53">
      <w:pPr>
        <w:tabs>
          <w:tab w:val="left" w:pos="993"/>
        </w:tabs>
        <w:spacing w:after="0" w:line="360" w:lineRule="auto"/>
        <w:ind w:firstLine="709"/>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w:t>
      </w:r>
    </w:p>
    <w:p w:rsidR="0082240E" w:rsidRPr="0082240E" w:rsidRDefault="0082240E" w:rsidP="00CA7B53">
      <w:pPr>
        <w:tabs>
          <w:tab w:val="left" w:pos="993"/>
        </w:tabs>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Методические рекомендации педагогическим работникам по основным формам работы</w:t>
      </w:r>
    </w:p>
    <w:p w:rsidR="0082240E" w:rsidRPr="0082240E" w:rsidRDefault="0082240E" w:rsidP="0082240E">
      <w:pPr>
        <w:spacing w:after="0" w:line="240" w:lineRule="auto"/>
        <w:ind w:firstLine="709"/>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Нормативный срок обучения 8 лет</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1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Выработка равномерного дыхания, умения распределять его на музыкальную фразу.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Слуховое осознание чистой интонации.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песен-упражнений из 2-3-х соседних звуков (двух- </w:t>
      </w:r>
      <w:proofErr w:type="spellStart"/>
      <w:r w:rsidRPr="0082240E">
        <w:rPr>
          <w:rFonts w:ascii="Times New Roman" w:eastAsia="Times New Roman" w:hAnsi="Times New Roman" w:cs="Times New Roman"/>
          <w:sz w:val="28"/>
          <w:szCs w:val="28"/>
          <w:lang w:eastAsia="ru-RU"/>
        </w:rPr>
        <w:t>трехступенных</w:t>
      </w:r>
      <w:proofErr w:type="spellEnd"/>
      <w:r w:rsidRPr="0082240E">
        <w:rPr>
          <w:rFonts w:ascii="Times New Roman" w:eastAsia="Times New Roman" w:hAnsi="Times New Roman" w:cs="Times New Roman"/>
          <w:sz w:val="28"/>
          <w:szCs w:val="28"/>
          <w:lang w:eastAsia="ru-RU"/>
        </w:rPr>
        <w:t xml:space="preserve"> ладов) с постепенным расширением диапазона и усложнением (с ручными знаками, с названиями нот, на слоги и т.д. по выбору педагога).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 вверх и вниз, отдельных тетрахордов.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устойчивых ступеней, неустойчивых ступеней с разрешениями, </w:t>
      </w:r>
      <w:proofErr w:type="spellStart"/>
      <w:r w:rsidRPr="0082240E">
        <w:rPr>
          <w:rFonts w:ascii="Times New Roman" w:eastAsia="Times New Roman" w:hAnsi="Times New Roman" w:cs="Times New Roman"/>
          <w:sz w:val="28"/>
          <w:szCs w:val="28"/>
          <w:lang w:eastAsia="ru-RU"/>
        </w:rPr>
        <w:t>опевания</w:t>
      </w:r>
      <w:proofErr w:type="spellEnd"/>
      <w:r w:rsidRPr="0082240E">
        <w:rPr>
          <w:rFonts w:ascii="Times New Roman" w:eastAsia="Times New Roman" w:hAnsi="Times New Roman" w:cs="Times New Roman"/>
          <w:sz w:val="28"/>
          <w:szCs w:val="28"/>
          <w:lang w:eastAsia="ru-RU"/>
        </w:rPr>
        <w:t xml:space="preserve">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песен от разных звуков,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по нотам простых мелодий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в двухголосном примере.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Движения под музыку.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Повторение ритмического рисунка (простукивание, проговаривание на слоги).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ритмического рисунка по записи (ритмические карточки, нотный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Узнавание мелодии по ритмическому рисунку.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в размере 2/4 (две четверти, четверть и две восьмые, две восьмые и четверть, четыре восьмые, половинная).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в размере ¾ (три четверти, половинная и четверть, четверть и половинная, половинная с точкой).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Навыки тактирования и </w:t>
      </w:r>
      <w:proofErr w:type="spellStart"/>
      <w:r w:rsidRPr="0082240E">
        <w:rPr>
          <w:rFonts w:ascii="Times New Roman" w:eastAsia="Times New Roman" w:hAnsi="Times New Roman" w:cs="Times New Roman"/>
          <w:sz w:val="28"/>
          <w:szCs w:val="28"/>
          <w:lang w:eastAsia="ru-RU"/>
        </w:rPr>
        <w:t>дирижирования</w:t>
      </w:r>
      <w:proofErr w:type="spellEnd"/>
      <w:r w:rsidRPr="0082240E">
        <w:rPr>
          <w:rFonts w:ascii="Times New Roman" w:eastAsia="Times New Roman" w:hAnsi="Times New Roman" w:cs="Times New Roman"/>
          <w:sz w:val="28"/>
          <w:szCs w:val="28"/>
          <w:lang w:eastAsia="ru-RU"/>
        </w:rPr>
        <w:t xml:space="preserve"> в размерах 2/4, 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ритмического сопровождения (к выученным песням, с аккомпанементом фортепиано или без) на основе изученных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двух- и трехголосных ритмических партитур на основе изученных ритмических фигур (с сопровождением фортепиано или без).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характера музыкального произведения.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лада (мажор, минор, сопоставление одноименного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структуры, количества фраз.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устойчивости, неустойчивости отдельных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размера музыкального построения, знакомых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отдельных мелодических оборотов (</w:t>
      </w:r>
      <w:proofErr w:type="spellStart"/>
      <w:r w:rsidRPr="0082240E">
        <w:rPr>
          <w:rFonts w:ascii="Times New Roman" w:eastAsia="Times New Roman" w:hAnsi="Times New Roman" w:cs="Times New Roman"/>
          <w:sz w:val="28"/>
          <w:szCs w:val="28"/>
          <w:lang w:eastAsia="ru-RU"/>
        </w:rPr>
        <w:t>поступенное</w:t>
      </w:r>
      <w:proofErr w:type="spellEnd"/>
      <w:r w:rsidRPr="0082240E">
        <w:rPr>
          <w:rFonts w:ascii="Times New Roman" w:eastAsia="Times New Roman" w:hAnsi="Times New Roman" w:cs="Times New Roman"/>
          <w:sz w:val="28"/>
          <w:szCs w:val="28"/>
          <w:lang w:eastAsia="ru-RU"/>
        </w:rPr>
        <w:t xml:space="preserve"> движение вверх и вниз, повторность звуков, движение по устойчивым звукам, скачки, </w:t>
      </w:r>
      <w:proofErr w:type="spellStart"/>
      <w:r w:rsidRPr="0082240E">
        <w:rPr>
          <w:rFonts w:ascii="Times New Roman" w:eastAsia="Times New Roman" w:hAnsi="Times New Roman" w:cs="Times New Roman"/>
          <w:sz w:val="28"/>
          <w:szCs w:val="28"/>
          <w:lang w:eastAsia="ru-RU"/>
        </w:rPr>
        <w:t>опевания</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на слух мажорного и минорного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Развитие музыкальной памяти и внутреннего слуха.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 запоминание небольшой фразы и ее воспроизведение (на слоги, с названием нот, проигрывание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и запись мелодических построений от разных нот.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ритмического рисунка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предварительно спетых с названием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в объеме 4-8 тактов в пройденных тональностях.</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w:t>
      </w:r>
      <w:r w:rsidRPr="0082240E">
        <w:rPr>
          <w:rFonts w:ascii="Times New Roman" w:eastAsia="Times New Roman" w:hAnsi="Times New Roman" w:cs="Times New Roman"/>
          <w:b/>
          <w:noProof/>
          <w:sz w:val="28"/>
          <w:szCs w:val="28"/>
          <w:lang w:eastAsia="ru-RU"/>
        </w:rPr>
        <w:drawing>
          <wp:inline distT="0" distB="0" distL="0" distR="0" wp14:anchorId="6DA7BBC1" wp14:editId="56DABE78">
            <wp:extent cx="5943600" cy="448310"/>
            <wp:effectExtent l="0" t="0" r="0" b="889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w:t>
      </w:r>
      <w:r w:rsidRPr="0082240E">
        <w:rPr>
          <w:rFonts w:ascii="Times New Roman" w:eastAsia="Times New Roman" w:hAnsi="Times New Roman" w:cs="Times New Roman"/>
          <w:b/>
          <w:noProof/>
          <w:sz w:val="28"/>
          <w:szCs w:val="28"/>
          <w:lang w:eastAsia="ru-RU"/>
        </w:rPr>
        <w:drawing>
          <wp:inline distT="0" distB="0" distL="0" distR="0" wp14:anchorId="7A250C4E" wp14:editId="7A5601E5">
            <wp:extent cx="5943600" cy="448310"/>
            <wp:effectExtent l="0" t="0" r="0" b="889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Допевание</w:t>
      </w:r>
      <w:proofErr w:type="spellEnd"/>
      <w:r w:rsidRPr="0082240E">
        <w:rPr>
          <w:rFonts w:ascii="Times New Roman" w:eastAsia="Times New Roman" w:hAnsi="Times New Roman" w:cs="Times New Roman"/>
          <w:sz w:val="28"/>
          <w:szCs w:val="28"/>
          <w:lang w:eastAsia="ru-RU"/>
        </w:rPr>
        <w:t xml:space="preserve"> мелодии до устойчивого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простейшего ритмического аккомпанемента к исполняемым примерам.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выученным мелодиям.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сочиненных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Рисунки к песням, музыкальным произведениям.</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2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минорных гамм (три вида).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отдельных тетрахордов.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неустойчивых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w:t>
      </w:r>
      <w:proofErr w:type="spellStart"/>
      <w:r w:rsidRPr="0082240E">
        <w:rPr>
          <w:rFonts w:ascii="Times New Roman" w:eastAsia="Times New Roman" w:hAnsi="Times New Roman" w:cs="Times New Roman"/>
          <w:sz w:val="28"/>
          <w:szCs w:val="28"/>
          <w:lang w:eastAsia="ru-RU"/>
        </w:rPr>
        <w:t>опеваний</w:t>
      </w:r>
      <w:proofErr w:type="spellEnd"/>
      <w:r w:rsidRPr="0082240E">
        <w:rPr>
          <w:rFonts w:ascii="Times New Roman" w:eastAsia="Times New Roman" w:hAnsi="Times New Roman" w:cs="Times New Roman"/>
          <w:sz w:val="28"/>
          <w:szCs w:val="28"/>
          <w:lang w:eastAsia="ru-RU"/>
        </w:rPr>
        <w:t xml:space="preserve">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интервалов одноголосно и двухголосно в мажоре (м.2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б.2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б.3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м.3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ч.5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ч.4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ч.8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интервалов одноголосно и двухголосно в миноре (м.2 на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б.2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м.3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повышенной, ч.5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ч.4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ч.8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простых секвенций с использованием прорабатываемых мелодических оборотов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13D978F" wp14:editId="62EC3CC9">
            <wp:extent cx="4062095" cy="474980"/>
            <wp:effectExtent l="0" t="0" r="0" b="127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2095" cy="4749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в пройденные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простейших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Чередование пения вслух и про себя, поочередное пение фразами,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и пение </w:t>
      </w:r>
      <w:proofErr w:type="spellStart"/>
      <w:r w:rsidRPr="0082240E">
        <w:rPr>
          <w:rFonts w:ascii="Times New Roman" w:eastAsia="Times New Roman" w:hAnsi="Times New Roman" w:cs="Times New Roman"/>
          <w:sz w:val="28"/>
          <w:szCs w:val="28"/>
          <w:lang w:eastAsia="ru-RU"/>
        </w:rPr>
        <w:t>двухголосия</w:t>
      </w:r>
      <w:proofErr w:type="spellEnd"/>
      <w:r w:rsidRPr="0082240E">
        <w:rPr>
          <w:rFonts w:ascii="Times New Roman" w:eastAsia="Times New Roman" w:hAnsi="Times New Roman" w:cs="Times New Roman"/>
          <w:sz w:val="28"/>
          <w:szCs w:val="28"/>
          <w:lang w:eastAsia="ru-RU"/>
        </w:rPr>
        <w:t xml:space="preserve"> по нотам (группами, с аккомпанементом педагога).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данного на слух ритмического рисунка: на слоги, простукиванием.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записанного ритмического рисунка на слоги, простукиванием.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размере 2/4 (четверть с точкой и восьмая, четыре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с восьмыми в размере 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Основные ритмические фигуры в размере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Дирижирование</w:t>
      </w:r>
      <w:proofErr w:type="spellEnd"/>
      <w:r w:rsidRPr="0082240E">
        <w:rPr>
          <w:rFonts w:ascii="Times New Roman" w:eastAsia="Times New Roman" w:hAnsi="Times New Roman" w:cs="Times New Roman"/>
          <w:sz w:val="28"/>
          <w:szCs w:val="28"/>
          <w:lang w:eastAsia="ru-RU"/>
        </w:rPr>
        <w:t xml:space="preserve"> в размерах 2/4, 3/ 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Дирижирование</w:t>
      </w:r>
      <w:proofErr w:type="spellEnd"/>
      <w:r w:rsidRPr="0082240E">
        <w:rPr>
          <w:rFonts w:ascii="Times New Roman" w:eastAsia="Times New Roman" w:hAnsi="Times New Roman" w:cs="Times New Roman"/>
          <w:sz w:val="28"/>
          <w:szCs w:val="28"/>
          <w:lang w:eastAsia="ru-RU"/>
        </w:rPr>
        <w:t xml:space="preserve"> в пройденных размерах.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Упражнения на ритмические остинато.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Ритмический аккомпанемент к выученным мелодиям.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простейших ритмических партитур, в том числе ритмического канона.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лада (мажор, минор трех видов).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устойчивых и неустойчивых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Мажорного, минорного трезвучия в мелодическом и гармоническом звучании.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в мелодическом и гармоническом звучании, скачков на ч.4, ч.5, ч.8.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Продолжение работы по развитию музыкальной памяти и внутреннего слуха.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w:t>
      </w:r>
      <w:r w:rsidRPr="0082240E">
        <w:rPr>
          <w:rFonts w:ascii="Times New Roman" w:eastAsia="Times New Roman" w:hAnsi="Times New Roman" w:cs="Times New Roman"/>
          <w:b/>
          <w:noProof/>
          <w:sz w:val="28"/>
          <w:szCs w:val="28"/>
          <w:lang w:eastAsia="ru-RU"/>
        </w:rPr>
        <w:drawing>
          <wp:inline distT="0" distB="0" distL="0" distR="0" wp14:anchorId="2D8C370C" wp14:editId="772887DF">
            <wp:extent cx="5943600" cy="448310"/>
            <wp:effectExtent l="0" t="0" r="0" b="889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5</w:t>
      </w:r>
      <w:r w:rsidRPr="0082240E">
        <w:rPr>
          <w:rFonts w:ascii="Times New Roman" w:eastAsia="Times New Roman" w:hAnsi="Times New Roman" w:cs="Times New Roman"/>
          <w:b/>
          <w:noProof/>
          <w:sz w:val="28"/>
          <w:szCs w:val="28"/>
          <w:lang w:eastAsia="ru-RU"/>
        </w:rPr>
        <w:drawing>
          <wp:inline distT="0" distB="0" distL="0" distR="0" wp14:anchorId="0ED2F5E0" wp14:editId="4E2F551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Досочинение</w:t>
      </w:r>
      <w:proofErr w:type="spellEnd"/>
      <w:r w:rsidRPr="0082240E">
        <w:rPr>
          <w:rFonts w:ascii="Times New Roman" w:eastAsia="Times New Roman" w:hAnsi="Times New Roman" w:cs="Times New Roman"/>
          <w:sz w:val="28"/>
          <w:szCs w:val="28"/>
          <w:lang w:eastAsia="ru-RU"/>
        </w:rPr>
        <w:t xml:space="preserve">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мелодических вариантов фразы.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ритмического аккомпанемента.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второго голоса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3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 до 3-х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минорных гамм (три вида) до 3-х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тетрахордов пройденных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пройденных тональностях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пройденных тональностях неустойчивых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w:t>
      </w:r>
      <w:proofErr w:type="spellStart"/>
      <w:r w:rsidRPr="0082240E">
        <w:rPr>
          <w:rFonts w:ascii="Times New Roman" w:eastAsia="Times New Roman" w:hAnsi="Times New Roman" w:cs="Times New Roman"/>
          <w:sz w:val="28"/>
          <w:szCs w:val="28"/>
          <w:lang w:eastAsia="ru-RU"/>
        </w:rPr>
        <w:t>опеваний</w:t>
      </w:r>
      <w:proofErr w:type="spellEnd"/>
      <w:r w:rsidRPr="0082240E">
        <w:rPr>
          <w:rFonts w:ascii="Times New Roman" w:eastAsia="Times New Roman" w:hAnsi="Times New Roman" w:cs="Times New Roman"/>
          <w:sz w:val="28"/>
          <w:szCs w:val="28"/>
          <w:lang w:eastAsia="ru-RU"/>
        </w:rPr>
        <w:t xml:space="preserve">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с использованием прорабатываемых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6</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8679C62" wp14:editId="09E715D3">
            <wp:extent cx="3235325" cy="483870"/>
            <wp:effectExtent l="0" t="0" r="317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532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мажорного и минорного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тональности обращений тонического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в тональности главных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по нотам мелодий, включающих прорабатываемые мелодические и ритмические обороты, в пройденных тональностях, в размерах 2/4 3/4 4/4 3/8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в пройденные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несложных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w:t>
      </w:r>
      <w:proofErr w:type="spellStart"/>
      <w:r w:rsidRPr="0082240E">
        <w:rPr>
          <w:rFonts w:ascii="Times New Roman" w:eastAsia="Times New Roman" w:hAnsi="Times New Roman" w:cs="Times New Roman"/>
          <w:sz w:val="28"/>
          <w:szCs w:val="28"/>
          <w:lang w:eastAsia="ru-RU"/>
        </w:rPr>
        <w:t>двухголосия</w:t>
      </w:r>
      <w:proofErr w:type="spellEnd"/>
      <w:r w:rsidRPr="0082240E">
        <w:rPr>
          <w:rFonts w:ascii="Times New Roman" w:eastAsia="Times New Roman" w:hAnsi="Times New Roman" w:cs="Times New Roman"/>
          <w:sz w:val="28"/>
          <w:szCs w:val="28"/>
          <w:lang w:eastAsia="ru-RU"/>
        </w:rPr>
        <w:t xml:space="preserve"> (для продвинутых учеников – с проигрыванием другого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пройденных размерах 2/4, 3/4, 4/4 (восьмая и две шестнадцатых, две шестнадцатых и восьмая).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 основные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записанного ритмического </w:t>
      </w:r>
      <w:proofErr w:type="gramStart"/>
      <w:r w:rsidRPr="0082240E">
        <w:rPr>
          <w:rFonts w:ascii="Times New Roman" w:eastAsia="Times New Roman" w:hAnsi="Times New Roman" w:cs="Times New Roman"/>
          <w:sz w:val="28"/>
          <w:szCs w:val="28"/>
          <w:lang w:eastAsia="ru-RU"/>
        </w:rPr>
        <w:t>рисунка  простукиванием</w:t>
      </w:r>
      <w:proofErr w:type="gramEnd"/>
      <w:r w:rsidRPr="0082240E">
        <w:rPr>
          <w:rFonts w:ascii="Times New Roman" w:eastAsia="Times New Roman" w:hAnsi="Times New Roman" w:cs="Times New Roman"/>
          <w:sz w:val="28"/>
          <w:szCs w:val="28"/>
          <w:lang w:eastAsia="ru-RU"/>
        </w:rPr>
        <w:t xml:space="preserve">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выученных мелодий с собственным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Исполнение ритмических </w:t>
      </w:r>
      <w:proofErr w:type="gramStart"/>
      <w:r w:rsidRPr="0082240E">
        <w:rPr>
          <w:rFonts w:ascii="Times New Roman" w:eastAsia="Times New Roman" w:hAnsi="Times New Roman" w:cs="Times New Roman"/>
          <w:sz w:val="28"/>
          <w:szCs w:val="28"/>
          <w:lang w:eastAsia="ru-RU"/>
        </w:rPr>
        <w:t>партитур,  ритмического</w:t>
      </w:r>
      <w:proofErr w:type="gramEnd"/>
      <w:r w:rsidRPr="0082240E">
        <w:rPr>
          <w:rFonts w:ascii="Times New Roman" w:eastAsia="Times New Roman" w:hAnsi="Times New Roman" w:cs="Times New Roman"/>
          <w:sz w:val="28"/>
          <w:szCs w:val="28"/>
          <w:lang w:eastAsia="ru-RU"/>
        </w:rPr>
        <w:t xml:space="preserve"> остинато.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размере 2/4.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Затакты восьмая, две восьмые, три восьмые.</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пройденных мелодических оборотов (движение по звукам трезвучия и его обращений, скачки на пройденные интервалы, </w:t>
      </w:r>
      <w:proofErr w:type="spellStart"/>
      <w:r w:rsidRPr="0082240E">
        <w:rPr>
          <w:rFonts w:ascii="Times New Roman" w:eastAsia="Times New Roman" w:hAnsi="Times New Roman" w:cs="Times New Roman"/>
          <w:sz w:val="28"/>
          <w:szCs w:val="28"/>
          <w:lang w:eastAsia="ru-RU"/>
        </w:rPr>
        <w:t>опевания</w:t>
      </w:r>
      <w:proofErr w:type="spellEnd"/>
      <w:r w:rsidRPr="0082240E">
        <w:rPr>
          <w:rFonts w:ascii="Times New Roman" w:eastAsia="Times New Roman" w:hAnsi="Times New Roman" w:cs="Times New Roman"/>
          <w:sz w:val="28"/>
          <w:szCs w:val="28"/>
          <w:lang w:eastAsia="ru-RU"/>
        </w:rPr>
        <w:t xml:space="preserve"> устойчивых ступеней, остановки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ступенях и т.д.);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взятых отдельно в мелодическом и гармоническом звучании (в ладу,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пройденных интервалов в ладу, взятых последовательно (3-4 интервала);</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Примеры 7, 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F5A5057" wp14:editId="06C8FEEA">
            <wp:extent cx="3094990" cy="606425"/>
            <wp:effectExtent l="0" t="0" r="0" b="3175"/>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4990"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мажорного и </w:t>
      </w:r>
      <w:proofErr w:type="gramStart"/>
      <w:r w:rsidRPr="0082240E">
        <w:rPr>
          <w:rFonts w:ascii="Times New Roman" w:eastAsia="Times New Roman" w:hAnsi="Times New Roman" w:cs="Times New Roman"/>
          <w:sz w:val="28"/>
          <w:szCs w:val="28"/>
          <w:lang w:eastAsia="ru-RU"/>
        </w:rPr>
        <w:t>минорного  трезвучия</w:t>
      </w:r>
      <w:proofErr w:type="gramEnd"/>
      <w:r w:rsidRPr="0082240E">
        <w:rPr>
          <w:rFonts w:ascii="Times New Roman" w:eastAsia="Times New Roman" w:hAnsi="Times New Roman" w:cs="Times New Roman"/>
          <w:sz w:val="28"/>
          <w:szCs w:val="28"/>
          <w:lang w:eastAsia="ru-RU"/>
        </w:rPr>
        <w:t>, взятого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трезвучий главных ступеней в мажоре и миноре (для подвинутых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Письменный диктант в пройденных тональностях, в объеме 8 тактов, включающий: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пройденные мелодические обороты (движение по звукам трезвучия и его обращений, скачки на пройденные интервалы, </w:t>
      </w:r>
      <w:proofErr w:type="spellStart"/>
      <w:r w:rsidRPr="0082240E">
        <w:rPr>
          <w:rFonts w:ascii="Times New Roman" w:eastAsia="Times New Roman" w:hAnsi="Times New Roman" w:cs="Times New Roman"/>
          <w:sz w:val="28"/>
          <w:szCs w:val="28"/>
          <w:lang w:eastAsia="ru-RU"/>
        </w:rPr>
        <w:t>опевания</w:t>
      </w:r>
      <w:proofErr w:type="spellEnd"/>
      <w:r w:rsidRPr="0082240E">
        <w:rPr>
          <w:rFonts w:ascii="Times New Roman" w:eastAsia="Times New Roman" w:hAnsi="Times New Roman" w:cs="Times New Roman"/>
          <w:sz w:val="28"/>
          <w:szCs w:val="28"/>
          <w:lang w:eastAsia="ru-RU"/>
        </w:rPr>
        <w:t xml:space="preserve"> устойчивых ступеней, остановки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ступенях и т.д.);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восьмая и две шестнадцатых, две шестнадцатых и восьмая в размерах 2/4, 3/ 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затакты восьмая, две восьмые, три восьмые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 восьмые;</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9</w:t>
      </w:r>
      <w:r w:rsidRPr="0082240E">
        <w:rPr>
          <w:rFonts w:ascii="Times New Roman" w:eastAsia="Times New Roman" w:hAnsi="Times New Roman" w:cs="Times New Roman"/>
          <w:b/>
          <w:noProof/>
          <w:sz w:val="28"/>
          <w:szCs w:val="28"/>
          <w:lang w:eastAsia="ru-RU"/>
        </w:rPr>
        <w:drawing>
          <wp:inline distT="0" distB="0" distL="0" distR="0" wp14:anchorId="1A0A061D" wp14:editId="0D994FAB">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10</w:t>
      </w:r>
      <w:r w:rsidRPr="0082240E">
        <w:rPr>
          <w:rFonts w:ascii="Times New Roman" w:eastAsia="Times New Roman" w:hAnsi="Times New Roman" w:cs="Times New Roman"/>
          <w:b/>
          <w:noProof/>
          <w:sz w:val="28"/>
          <w:szCs w:val="28"/>
          <w:lang w:eastAsia="ru-RU"/>
        </w:rPr>
        <w:drawing>
          <wp:inline distT="0" distB="0" distL="0" distR="0" wp14:anchorId="77B1DAA1" wp14:editId="7D1D4041">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1080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Сочинение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с использованием интонаций пройденных интервалов,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ритмического аккомпанемента.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мелодических и ритмических вариантов фразы,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ответного (второго)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второго голоса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 из предложенных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4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гамм, отдельных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трезвучий главных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с разрешением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ранее пройденных интервалов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м.7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ступени в мажоре и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ум.5 на </w:t>
      </w:r>
      <w:proofErr w:type="gramStart"/>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w:t>
      </w:r>
      <w:proofErr w:type="gramEnd"/>
      <w:r w:rsidRPr="0082240E">
        <w:rPr>
          <w:rFonts w:ascii="Times New Roman" w:eastAsia="Times New Roman" w:hAnsi="Times New Roman" w:cs="Times New Roman"/>
          <w:sz w:val="28"/>
          <w:szCs w:val="28"/>
          <w:lang w:eastAsia="ru-RU"/>
        </w:rPr>
        <w:t xml:space="preserve">повышенной) ступени  и ув.4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в натуральном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интервальных </w:t>
      </w:r>
      <w:proofErr w:type="gramStart"/>
      <w:r w:rsidRPr="0082240E">
        <w:rPr>
          <w:rFonts w:ascii="Times New Roman" w:eastAsia="Times New Roman" w:hAnsi="Times New Roman" w:cs="Times New Roman"/>
          <w:sz w:val="28"/>
          <w:szCs w:val="28"/>
          <w:lang w:eastAsia="ru-RU"/>
        </w:rPr>
        <w:t>последовательностей  в</w:t>
      </w:r>
      <w:proofErr w:type="gramEnd"/>
      <w:r w:rsidRPr="0082240E">
        <w:rPr>
          <w:rFonts w:ascii="Times New Roman" w:eastAsia="Times New Roman" w:hAnsi="Times New Roman" w:cs="Times New Roman"/>
          <w:sz w:val="28"/>
          <w:szCs w:val="28"/>
          <w:lang w:eastAsia="ru-RU"/>
        </w:rPr>
        <w:t xml:space="preserve"> тональности (до 5 интервалов) мелодически и двухголосно, с проигрыванием одного из голосов.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аккордовых последовательностей (4-5 аккордов) мелодически и одного из </w:t>
      </w:r>
      <w:proofErr w:type="gramStart"/>
      <w:r w:rsidRPr="0082240E">
        <w:rPr>
          <w:rFonts w:ascii="Times New Roman" w:eastAsia="Times New Roman" w:hAnsi="Times New Roman" w:cs="Times New Roman"/>
          <w:sz w:val="28"/>
          <w:szCs w:val="28"/>
          <w:lang w:eastAsia="ru-RU"/>
        </w:rPr>
        <w:t>голосов  с</w:t>
      </w:r>
      <w:proofErr w:type="gramEnd"/>
      <w:r w:rsidRPr="0082240E">
        <w:rPr>
          <w:rFonts w:ascii="Times New Roman" w:eastAsia="Times New Roman" w:hAnsi="Times New Roman" w:cs="Times New Roman"/>
          <w:sz w:val="28"/>
          <w:szCs w:val="28"/>
          <w:lang w:eastAsia="ru-RU"/>
        </w:rPr>
        <w:t xml:space="preserve"> проигрыванием аккордов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lastRenderedPageBreak/>
        <w:drawing>
          <wp:inline distT="0" distB="0" distL="0" distR="0" wp14:anchorId="56ADC9B3" wp14:editId="641FAE45">
            <wp:extent cx="3270885" cy="483870"/>
            <wp:effectExtent l="0" t="0" r="5715"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088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двухголосных примеров, в том числе канонов.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двухголосного примера с одновременным проигрыванием другого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 работа над дирижерским жестом.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Исполнение ритмического </w:t>
      </w:r>
      <w:proofErr w:type="spellStart"/>
      <w:r w:rsidRPr="0082240E">
        <w:rPr>
          <w:rFonts w:ascii="Times New Roman" w:eastAsia="Times New Roman" w:hAnsi="Times New Roman" w:cs="Times New Roman"/>
          <w:sz w:val="28"/>
          <w:szCs w:val="28"/>
          <w:lang w:eastAsia="ru-RU"/>
        </w:rPr>
        <w:t>двухголосия</w:t>
      </w:r>
      <w:proofErr w:type="spellEnd"/>
      <w:r w:rsidRPr="0082240E">
        <w:rPr>
          <w:rFonts w:ascii="Times New Roman" w:eastAsia="Times New Roman" w:hAnsi="Times New Roman" w:cs="Times New Roman"/>
          <w:sz w:val="28"/>
          <w:szCs w:val="28"/>
          <w:lang w:eastAsia="ru-RU"/>
        </w:rPr>
        <w:t xml:space="preserve">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ритмических партитур.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примеров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 прослушанной музыкальном построении его структуры (повторность, вариативность, секвенции).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на слух и осознание мелодических оборотов, включающих движение по звукам трезвучий,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на слух и осознание мелодических оборотов, включающих скачки </w:t>
      </w:r>
      <w:proofErr w:type="gramStart"/>
      <w:r w:rsidRPr="0082240E">
        <w:rPr>
          <w:rFonts w:ascii="Times New Roman" w:eastAsia="Times New Roman" w:hAnsi="Times New Roman" w:cs="Times New Roman"/>
          <w:sz w:val="28"/>
          <w:szCs w:val="28"/>
          <w:lang w:eastAsia="ru-RU"/>
        </w:rPr>
        <w:t>на тритоны</w:t>
      </w:r>
      <w:proofErr w:type="gramEnd"/>
      <w:r w:rsidRPr="0082240E">
        <w:rPr>
          <w:rFonts w:ascii="Times New Roman" w:eastAsia="Times New Roman" w:hAnsi="Times New Roman" w:cs="Times New Roman"/>
          <w:sz w:val="28"/>
          <w:szCs w:val="28"/>
          <w:lang w:eastAsia="ru-RU"/>
        </w:rPr>
        <w:t xml:space="preserve"> на пройденных ступенях.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пройденных интервалов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последовательности интервалов в пройденных тональностях (до 5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12</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350860C1" wp14:editId="1D74A4AE">
            <wp:extent cx="1863725" cy="650875"/>
            <wp:effectExtent l="0" t="0" r="3175"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3725" cy="6508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на слух мажорного и минорного трезвучия, секстаккорда, </w:t>
      </w:r>
      <w:proofErr w:type="spellStart"/>
      <w:r w:rsidRPr="0082240E">
        <w:rPr>
          <w:rFonts w:ascii="Times New Roman" w:eastAsia="Times New Roman" w:hAnsi="Times New Roman" w:cs="Times New Roman"/>
          <w:sz w:val="28"/>
          <w:szCs w:val="28"/>
          <w:lang w:eastAsia="ru-RU"/>
        </w:rPr>
        <w:t>квартсекстваккорда</w:t>
      </w:r>
      <w:proofErr w:type="spellEnd"/>
      <w:r w:rsidRPr="0082240E">
        <w:rPr>
          <w:rFonts w:ascii="Times New Roman" w:eastAsia="Times New Roman" w:hAnsi="Times New Roman" w:cs="Times New Roman"/>
          <w:sz w:val="28"/>
          <w:szCs w:val="28"/>
          <w:lang w:eastAsia="ru-RU"/>
        </w:rPr>
        <w:t xml:space="preserve">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D46567C" wp14:editId="4E70BA73">
            <wp:extent cx="2716530" cy="501015"/>
            <wp:effectExtent l="0" t="0" r="762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6530" cy="5010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выученных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Примеры 14</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32CF435" wp14:editId="7EA1857E">
            <wp:extent cx="5943600" cy="474980"/>
            <wp:effectExtent l="0" t="0" r="0" b="127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749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15</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90BB390" wp14:editId="50F49E83">
            <wp:extent cx="5943600" cy="1143000"/>
            <wp:effectExtent l="0" t="0" r="0" b="0"/>
            <wp:docPr id="14" name="Рисунок 14"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16</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472572E" wp14:editId="4187586D">
            <wp:extent cx="5943600" cy="466090"/>
            <wp:effectExtent l="0" t="0" r="0" b="0"/>
            <wp:docPr id="15"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мелодических и ритмических вариантов фразы,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различного жанра, характера (марша, колыбельная, мазурка).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использующих движение по пройденным аккордам, скачки на изученные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на заданный ритмический рисунок.</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с использованием пройденных ритмических рисунков.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подголоска к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басового голоса к данной мелодии с использованием главных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 с помощью изученных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с собственным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с аккомпанементом (собственным или другого ученика, или педагога).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 xml:space="preserve">5 класс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5 знаков, отдельных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трезвучий главных ступеней с обращениями и разрешениями.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мажорного и минорного </w:t>
      </w:r>
      <w:proofErr w:type="spellStart"/>
      <w:r w:rsidRPr="0082240E">
        <w:rPr>
          <w:rFonts w:ascii="Times New Roman" w:eastAsia="Times New Roman" w:hAnsi="Times New Roman" w:cs="Times New Roman"/>
          <w:sz w:val="28"/>
          <w:szCs w:val="28"/>
          <w:lang w:eastAsia="ru-RU"/>
        </w:rPr>
        <w:t>квартсекстаккорда</w:t>
      </w:r>
      <w:proofErr w:type="spellEnd"/>
      <w:r w:rsidRPr="0082240E">
        <w:rPr>
          <w:rFonts w:ascii="Times New Roman" w:eastAsia="Times New Roman" w:hAnsi="Times New Roman" w:cs="Times New Roman"/>
          <w:sz w:val="28"/>
          <w:szCs w:val="28"/>
          <w:lang w:eastAsia="ru-RU"/>
        </w:rPr>
        <w:t xml:space="preserve">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от звука с разрешением в две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интервалов (мелодически 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одного из голосов в двухголосных упражнениях с проигрыванием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одноголосных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17</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6E45D506" wp14:editId="080A3F12">
            <wp:extent cx="3701415" cy="483870"/>
            <wp:effectExtent l="0" t="0" r="0" b="0"/>
            <wp:docPr id="16" name="Рисунок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141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диатонических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40F3A1BF" wp14:editId="5D91001D">
            <wp:extent cx="3077210" cy="571500"/>
            <wp:effectExtent l="0" t="0" r="8890" b="0"/>
            <wp:docPr id="17" name="Рисунок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7210" cy="5715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по нотам в пройденных тональностях и размерах с более сложными мелодическими и ритмическими оборотами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с большей самостоятельностью каждого голоса (в ансамбле и с проигрыванием одного из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листа канонов и несложных двухголосных примеров.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Простукивание записанного ритмического рисунка в пройденных размерах.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две шестнадцатых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Продолжение работы над дирижерским жестом в размере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spellStart"/>
      <w:r w:rsidRPr="0082240E">
        <w:rPr>
          <w:rFonts w:ascii="Times New Roman" w:eastAsia="Times New Roman" w:hAnsi="Times New Roman" w:cs="Times New Roman"/>
          <w:sz w:val="28"/>
          <w:szCs w:val="28"/>
          <w:lang w:eastAsia="ru-RU"/>
        </w:rPr>
        <w:t>Дирижирование</w:t>
      </w:r>
      <w:proofErr w:type="spellEnd"/>
      <w:r w:rsidRPr="0082240E">
        <w:rPr>
          <w:rFonts w:ascii="Times New Roman" w:eastAsia="Times New Roman" w:hAnsi="Times New Roman" w:cs="Times New Roman"/>
          <w:sz w:val="28"/>
          <w:szCs w:val="28"/>
          <w:lang w:eastAsia="ru-RU"/>
        </w:rPr>
        <w:t xml:space="preserve"> в простых размерах при пении </w:t>
      </w:r>
      <w:proofErr w:type="spellStart"/>
      <w:r w:rsidRPr="0082240E">
        <w:rPr>
          <w:rFonts w:ascii="Times New Roman" w:eastAsia="Times New Roman" w:hAnsi="Times New Roman" w:cs="Times New Roman"/>
          <w:sz w:val="28"/>
          <w:szCs w:val="28"/>
          <w:lang w:eastAsia="ru-RU"/>
        </w:rPr>
        <w:t>двухголосия</w:t>
      </w:r>
      <w:proofErr w:type="spellEnd"/>
      <w:r w:rsidRPr="0082240E">
        <w:rPr>
          <w:rFonts w:ascii="Times New Roman" w:eastAsia="Times New Roman" w:hAnsi="Times New Roman" w:cs="Times New Roman"/>
          <w:sz w:val="28"/>
          <w:szCs w:val="28"/>
          <w:lang w:eastAsia="ru-RU"/>
        </w:rPr>
        <w:t xml:space="preserve"> с собственным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Исполнение мелодий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Двухголосные ритмические упражнения группами и индивидуально (двумя руками).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на слух и осознание мелодических оборотов, включающих движение по звукам обращений главных трезвучий, уменьшенному трезвучию, скачки </w:t>
      </w:r>
      <w:proofErr w:type="gramStart"/>
      <w:r w:rsidRPr="0082240E">
        <w:rPr>
          <w:rFonts w:ascii="Times New Roman" w:eastAsia="Times New Roman" w:hAnsi="Times New Roman" w:cs="Times New Roman"/>
          <w:sz w:val="28"/>
          <w:szCs w:val="28"/>
          <w:lang w:eastAsia="ru-RU"/>
        </w:rPr>
        <w:t>на тритоны</w:t>
      </w:r>
      <w:proofErr w:type="gram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интервалов в мелодическом и гармоническом звучании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последовательности интервалов в пройденных тональностях (до 6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19</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688D9F2F" wp14:editId="1C20C37D">
            <wp:extent cx="2532380" cy="571500"/>
            <wp:effectExtent l="0" t="0" r="1270" b="0"/>
            <wp:docPr id="18" name="Рисунок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2380" cy="5715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аккордов в мелодическом и гармоническом звучании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на слух последовательности из аккордов в пройденных </w:t>
      </w:r>
      <w:proofErr w:type="gramStart"/>
      <w:r w:rsidRPr="0082240E">
        <w:rPr>
          <w:rFonts w:ascii="Times New Roman" w:eastAsia="Times New Roman" w:hAnsi="Times New Roman" w:cs="Times New Roman"/>
          <w:sz w:val="28"/>
          <w:szCs w:val="28"/>
          <w:lang w:eastAsia="ru-RU"/>
        </w:rPr>
        <w:t>тональностях  (</w:t>
      </w:r>
      <w:proofErr w:type="gramEnd"/>
      <w:r w:rsidRPr="0082240E">
        <w:rPr>
          <w:rFonts w:ascii="Times New Roman" w:eastAsia="Times New Roman" w:hAnsi="Times New Roman" w:cs="Times New Roman"/>
          <w:sz w:val="28"/>
          <w:szCs w:val="28"/>
          <w:lang w:eastAsia="ru-RU"/>
        </w:rPr>
        <w:t>до 6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20</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0F36E37" wp14:editId="15D7D271">
            <wp:extent cx="2866390" cy="501015"/>
            <wp:effectExtent l="0" t="0" r="0" b="0"/>
            <wp:docPr id="19" name="Рисунок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66390" cy="5010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3F27A6D" wp14:editId="584F7526">
            <wp:extent cx="5934710" cy="527685"/>
            <wp:effectExtent l="0" t="0" r="8890" b="5715"/>
            <wp:docPr id="20" name="Рисунок 2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710" cy="52768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22</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F46E19B" wp14:editId="5D49F290">
            <wp:extent cx="5943600" cy="1116330"/>
            <wp:effectExtent l="0" t="0" r="0" b="7620"/>
            <wp:docPr id="21" name="Рисунок 2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1163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roofErr w:type="gramStart"/>
      <w:r w:rsidRPr="0082240E">
        <w:rPr>
          <w:rFonts w:ascii="Times New Roman" w:eastAsia="Times New Roman" w:hAnsi="Times New Roman" w:cs="Times New Roman"/>
          <w:sz w:val="28"/>
          <w:szCs w:val="28"/>
          <w:lang w:eastAsia="ru-RU"/>
        </w:rPr>
        <w:t>Импровизация  и</w:t>
      </w:r>
      <w:proofErr w:type="gramEnd"/>
      <w:r w:rsidRPr="0082240E">
        <w:rPr>
          <w:rFonts w:ascii="Times New Roman" w:eastAsia="Times New Roman" w:hAnsi="Times New Roman" w:cs="Times New Roman"/>
          <w:sz w:val="28"/>
          <w:szCs w:val="28"/>
          <w:lang w:eastAsia="ru-RU"/>
        </w:rPr>
        <w:t xml:space="preserve"> сочинение мелодий различного характера и жанра.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с использованием интонаций пройденных интервалов, движением по звукам пройденных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с использованием изученных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подголоска.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выученным мелодиям с использованием пройденных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6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Интонационные навыки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6 знаков в ключе (три вида минора, натуральный и 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мелодических оборотов с использованием </w:t>
      </w:r>
      <w:proofErr w:type="spellStart"/>
      <w:r w:rsidRPr="0082240E">
        <w:rPr>
          <w:rFonts w:ascii="Times New Roman" w:eastAsia="Times New Roman" w:hAnsi="Times New Roman" w:cs="Times New Roman"/>
          <w:sz w:val="28"/>
          <w:szCs w:val="28"/>
          <w:lang w:eastAsia="ru-RU"/>
        </w:rPr>
        <w:t>альтерированных</w:t>
      </w:r>
      <w:proofErr w:type="spellEnd"/>
      <w:r w:rsidRPr="0082240E">
        <w:rPr>
          <w:rFonts w:ascii="Times New Roman" w:eastAsia="Times New Roman" w:hAnsi="Times New Roman" w:cs="Times New Roman"/>
          <w:sz w:val="28"/>
          <w:szCs w:val="28"/>
          <w:lang w:eastAsia="ru-RU"/>
        </w:rPr>
        <w:t xml:space="preserve">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тритонов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всех диатонических интервалов в тональности и от звука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и его обращений с разрешениями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уменьшенного трезвучия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интервалов (мелодически 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в двухголосных упражнениях с проигрыванием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одноголосных диатонических и модулирующих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23</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7ED0C513" wp14:editId="2A255E31">
            <wp:extent cx="4237990" cy="562610"/>
            <wp:effectExtent l="0" t="0" r="0" b="8890"/>
            <wp:docPr id="22" name="Рисунок 2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37990" cy="5626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диатонических и модулирующих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Пример 24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190C7D0" wp14:editId="3A4E49A9">
            <wp:extent cx="2602230" cy="598170"/>
            <wp:effectExtent l="0" t="0" r="7620" b="0"/>
            <wp:docPr id="23" name="Рисунок 23"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2230" cy="5981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xml:space="preserve">, пение с листа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мелодий с более сложными мелодическими и ритмическими оборотами, элементами хроматизма, модуляциями в пройденных тональностях и размерах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двухголосных примеров дуэтами и с собственным исполнением второго голоса на фортепиано и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мелодий, песен, романсов с собственным аккомпанементом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с листа на секунду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пройденных длительностей и ритмических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ритмы с </w:t>
      </w:r>
      <w:proofErr w:type="spellStart"/>
      <w:r w:rsidRPr="0082240E">
        <w:rPr>
          <w:rFonts w:ascii="Times New Roman" w:eastAsia="Times New Roman" w:hAnsi="Times New Roman" w:cs="Times New Roman"/>
          <w:sz w:val="28"/>
          <w:szCs w:val="28"/>
          <w:lang w:eastAsia="ru-RU"/>
        </w:rPr>
        <w:t>залигованными</w:t>
      </w:r>
      <w:proofErr w:type="spellEnd"/>
      <w:r w:rsidRPr="0082240E">
        <w:rPr>
          <w:rFonts w:ascii="Times New Roman" w:eastAsia="Times New Roman" w:hAnsi="Times New Roman" w:cs="Times New Roman"/>
          <w:sz w:val="28"/>
          <w:szCs w:val="28"/>
          <w:lang w:eastAsia="ru-RU"/>
        </w:rPr>
        <w:t xml:space="preserve"> нотами,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 триоль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ритмы с восьмыми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Двухголосные ритмические упражнения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альтерации в мелодии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ступень в мажоре и в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модуляции в параллельную тональность, в тональность доминанты.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интервалов в ладу и от звука, последовательностей из интервалов в </w:t>
      </w:r>
      <w:proofErr w:type="gramStart"/>
      <w:r w:rsidRPr="0082240E">
        <w:rPr>
          <w:rFonts w:ascii="Times New Roman" w:eastAsia="Times New Roman" w:hAnsi="Times New Roman" w:cs="Times New Roman"/>
          <w:sz w:val="28"/>
          <w:szCs w:val="28"/>
          <w:lang w:eastAsia="ru-RU"/>
        </w:rPr>
        <w:t>тональности  (</w:t>
      </w:r>
      <w:proofErr w:type="gramEnd"/>
      <w:r w:rsidRPr="0082240E">
        <w:rPr>
          <w:rFonts w:ascii="Times New Roman" w:eastAsia="Times New Roman" w:hAnsi="Times New Roman" w:cs="Times New Roman"/>
          <w:sz w:val="28"/>
          <w:szCs w:val="28"/>
          <w:lang w:eastAsia="ru-RU"/>
        </w:rPr>
        <w:t>6-7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25</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41F662B9" wp14:editId="24363AE9">
            <wp:extent cx="2620010" cy="598170"/>
            <wp:effectExtent l="0" t="0" r="8890" b="0"/>
            <wp:docPr id="24" name="Рисунок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20010" cy="5981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аккордов в ладу и от звука, последовательностей из нескольких аккордов (6-7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26</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E6A8CC3" wp14:editId="28A6D2CF">
            <wp:extent cx="2391410" cy="509905"/>
            <wp:effectExtent l="0" t="0" r="8890" b="4445"/>
            <wp:docPr id="25" name="Рисунок 2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1410"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движение по звукам пройденных аккордов, скачки на пройденные интервалы, изученные ритмические фигуры с </w:t>
      </w:r>
      <w:proofErr w:type="spellStart"/>
      <w:r w:rsidRPr="0082240E">
        <w:rPr>
          <w:rFonts w:ascii="Times New Roman" w:eastAsia="Times New Roman" w:hAnsi="Times New Roman" w:cs="Times New Roman"/>
          <w:sz w:val="28"/>
          <w:szCs w:val="28"/>
          <w:lang w:eastAsia="ru-RU"/>
        </w:rPr>
        <w:t>залигованными</w:t>
      </w:r>
      <w:proofErr w:type="spellEnd"/>
      <w:r w:rsidRPr="0082240E">
        <w:rPr>
          <w:rFonts w:ascii="Times New Roman" w:eastAsia="Times New Roman" w:hAnsi="Times New Roman" w:cs="Times New Roman"/>
          <w:sz w:val="28"/>
          <w:szCs w:val="28"/>
          <w:lang w:eastAsia="ru-RU"/>
        </w:rPr>
        <w:t xml:space="preserve"> нотами, триоли. Возможно модулирующее построение в параллельную тональность или тональность доминанты.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27</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5822C49" wp14:editId="7DE9C30F">
            <wp:extent cx="5943600" cy="580390"/>
            <wp:effectExtent l="0" t="0" r="0" b="0"/>
            <wp:docPr id="26" name="Рисунок 2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803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28</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B71F238" wp14:editId="4D66135A">
            <wp:extent cx="5943600" cy="1195705"/>
            <wp:effectExtent l="0" t="0" r="0" b="4445"/>
            <wp:docPr id="27" name="Рисунок 2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11957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модулирующих построений.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включающих движения по звукам пройденных аккордов, скачки на изученные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Импровизация и сочинение мелодий с использованием ритмических фигур с </w:t>
      </w:r>
      <w:proofErr w:type="spellStart"/>
      <w:r w:rsidRPr="0082240E">
        <w:rPr>
          <w:rFonts w:ascii="Times New Roman" w:eastAsia="Times New Roman" w:hAnsi="Times New Roman" w:cs="Times New Roman"/>
          <w:sz w:val="28"/>
          <w:szCs w:val="28"/>
          <w:lang w:eastAsia="ru-RU"/>
        </w:rPr>
        <w:t>залигованными</w:t>
      </w:r>
      <w:proofErr w:type="spellEnd"/>
      <w:r w:rsidRPr="0082240E">
        <w:rPr>
          <w:rFonts w:ascii="Times New Roman" w:eastAsia="Times New Roman" w:hAnsi="Times New Roman" w:cs="Times New Roman"/>
          <w:sz w:val="28"/>
          <w:szCs w:val="28"/>
          <w:lang w:eastAsia="ru-RU"/>
        </w:rPr>
        <w:t xml:space="preserve"> нотами, триолей шестнадцатых, ритмических фигур с восьмыми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подбор подголоска.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подбор аккомпанемента к мелодии с использованием пройденных аккордов в разной фактуре.</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7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7 знаков в ключе (три вида минора, натуральный и 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мелодических оборотов с использованием </w:t>
      </w:r>
      <w:proofErr w:type="spellStart"/>
      <w:r w:rsidRPr="0082240E">
        <w:rPr>
          <w:rFonts w:ascii="Times New Roman" w:eastAsia="Times New Roman" w:hAnsi="Times New Roman" w:cs="Times New Roman"/>
          <w:sz w:val="28"/>
          <w:szCs w:val="28"/>
          <w:lang w:eastAsia="ru-RU"/>
        </w:rPr>
        <w:t>альтерированных</w:t>
      </w:r>
      <w:proofErr w:type="spellEnd"/>
      <w:r w:rsidRPr="0082240E">
        <w:rPr>
          <w:rFonts w:ascii="Times New Roman" w:eastAsia="Times New Roman" w:hAnsi="Times New Roman" w:cs="Times New Roman"/>
          <w:sz w:val="28"/>
          <w:szCs w:val="28"/>
          <w:lang w:eastAsia="ru-RU"/>
        </w:rPr>
        <w:t xml:space="preserve">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диатонических ладов.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мажорной и минорной пентатоники.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диатонических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характерных интервалов в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вводных септаккордов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секвенций (одноголосных, двухголосных, </w:t>
      </w:r>
      <w:proofErr w:type="spellStart"/>
      <w:r w:rsidRPr="0082240E">
        <w:rPr>
          <w:rFonts w:ascii="Times New Roman" w:eastAsia="Times New Roman" w:hAnsi="Times New Roman" w:cs="Times New Roman"/>
          <w:sz w:val="28"/>
          <w:szCs w:val="28"/>
          <w:lang w:eastAsia="ru-RU"/>
        </w:rPr>
        <w:t>однотональных</w:t>
      </w:r>
      <w:proofErr w:type="spellEnd"/>
      <w:r w:rsidRPr="0082240E">
        <w:rPr>
          <w:rFonts w:ascii="Times New Roman" w:eastAsia="Times New Roman" w:hAnsi="Times New Roman" w:cs="Times New Roman"/>
          <w:sz w:val="28"/>
          <w:szCs w:val="28"/>
          <w:lang w:eastAsia="ru-RU"/>
        </w:rPr>
        <w:t xml:space="preserve">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B4ADF95" wp14:editId="22701BB1">
            <wp:extent cx="3780790" cy="483870"/>
            <wp:effectExtent l="0" t="0" r="0" b="0"/>
            <wp:docPr id="28"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80790"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30</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C5EF6DB" wp14:editId="6231245F">
            <wp:extent cx="2620010" cy="544830"/>
            <wp:effectExtent l="0" t="0" r="8890" b="7620"/>
            <wp:docPr id="29" name="Рисунок 2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0010" cy="5448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и пение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xml:space="preserve"> мелодий в пройденных тональностях, включающих </w:t>
      </w:r>
      <w:proofErr w:type="spellStart"/>
      <w:r w:rsidRPr="0082240E">
        <w:rPr>
          <w:rFonts w:ascii="Times New Roman" w:eastAsia="Times New Roman" w:hAnsi="Times New Roman" w:cs="Times New Roman"/>
          <w:sz w:val="28"/>
          <w:szCs w:val="28"/>
          <w:lang w:eastAsia="ru-RU"/>
        </w:rPr>
        <w:t>альтерированные</w:t>
      </w:r>
      <w:proofErr w:type="spellEnd"/>
      <w:r w:rsidRPr="0082240E">
        <w:rPr>
          <w:rFonts w:ascii="Times New Roman" w:eastAsia="Times New Roman" w:hAnsi="Times New Roman" w:cs="Times New Roman"/>
          <w:sz w:val="28"/>
          <w:szCs w:val="28"/>
          <w:lang w:eastAsia="ru-RU"/>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и пение мелодий в диатонических ладах.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мелодий, включающих пройденные интонационные и ритмические трудности.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выученных мелодий, песен, </w:t>
      </w:r>
      <w:proofErr w:type="gramStart"/>
      <w:r w:rsidRPr="0082240E">
        <w:rPr>
          <w:rFonts w:ascii="Times New Roman" w:eastAsia="Times New Roman" w:hAnsi="Times New Roman" w:cs="Times New Roman"/>
          <w:sz w:val="28"/>
          <w:szCs w:val="28"/>
          <w:lang w:eastAsia="ru-RU"/>
        </w:rPr>
        <w:t>романсов  с</w:t>
      </w:r>
      <w:proofErr w:type="gramEnd"/>
      <w:r w:rsidRPr="0082240E">
        <w:rPr>
          <w:rFonts w:ascii="Times New Roman" w:eastAsia="Times New Roman" w:hAnsi="Times New Roman" w:cs="Times New Roman"/>
          <w:sz w:val="28"/>
          <w:szCs w:val="28"/>
          <w:lang w:eastAsia="ru-RU"/>
        </w:rPr>
        <w:t xml:space="preserve">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r w:rsidRPr="0082240E">
        <w:rPr>
          <w:rFonts w:ascii="Times New Roman" w:eastAsia="Times New Roman" w:hAnsi="Times New Roman" w:cs="Times New Roman"/>
          <w:b/>
          <w:sz w:val="28"/>
          <w:szCs w:val="28"/>
          <w:lang w:eastAsia="ru-RU"/>
        </w:rPr>
        <w:tab/>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всех пройденных длительностей и размеров.</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Различные виды </w:t>
      </w:r>
      <w:proofErr w:type="spellStart"/>
      <w:r w:rsidRPr="0082240E">
        <w:rPr>
          <w:rFonts w:ascii="Times New Roman" w:eastAsia="Times New Roman" w:hAnsi="Times New Roman" w:cs="Times New Roman"/>
          <w:sz w:val="28"/>
          <w:szCs w:val="28"/>
          <w:lang w:eastAsia="ru-RU"/>
        </w:rPr>
        <w:t>внутритактовых</w:t>
      </w:r>
      <w:proofErr w:type="spellEnd"/>
      <w:r w:rsidRPr="0082240E">
        <w:rPr>
          <w:rFonts w:ascii="Times New Roman" w:eastAsia="Times New Roman" w:hAnsi="Times New Roman" w:cs="Times New Roman"/>
          <w:sz w:val="28"/>
          <w:szCs w:val="28"/>
          <w:lang w:eastAsia="ru-RU"/>
        </w:rPr>
        <w:t xml:space="preserve"> синкоп.</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Дирижерский жест в размерах 3/2, 6/4.</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Дирижерский жест в переменных размерах.</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w:t>
      </w:r>
      <w:proofErr w:type="gramStart"/>
      <w:r w:rsidRPr="0082240E">
        <w:rPr>
          <w:rFonts w:ascii="Times New Roman" w:eastAsia="Times New Roman" w:hAnsi="Times New Roman" w:cs="Times New Roman"/>
          <w:sz w:val="28"/>
          <w:szCs w:val="28"/>
          <w:lang w:eastAsia="ru-RU"/>
        </w:rPr>
        <w:t>характерные  интервалы</w:t>
      </w:r>
      <w:proofErr w:type="gramEnd"/>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альтерации в мелодии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в мажоре и в </w:t>
      </w:r>
      <w:proofErr w:type="gramStart"/>
      <w:r w:rsidRPr="0082240E">
        <w:rPr>
          <w:rFonts w:ascii="Times New Roman" w:eastAsia="Times New Roman" w:hAnsi="Times New Roman" w:cs="Times New Roman"/>
          <w:sz w:val="28"/>
          <w:szCs w:val="28"/>
          <w:lang w:eastAsia="ru-RU"/>
        </w:rPr>
        <w:t xml:space="preserve">миноре,  </w:t>
      </w:r>
      <w:r w:rsidRPr="0082240E">
        <w:rPr>
          <w:rFonts w:ascii="Times New Roman" w:eastAsia="Times New Roman" w:hAnsi="Times New Roman" w:cs="Times New Roman"/>
          <w:sz w:val="28"/>
          <w:szCs w:val="28"/>
          <w:lang w:val="en-US" w:eastAsia="ru-RU"/>
        </w:rPr>
        <w:t>VI</w:t>
      </w:r>
      <w:proofErr w:type="gramEnd"/>
      <w:r w:rsidRPr="0082240E">
        <w:rPr>
          <w:rFonts w:ascii="Times New Roman" w:eastAsia="Times New Roman" w:hAnsi="Times New Roman" w:cs="Times New Roman"/>
          <w:sz w:val="28"/>
          <w:szCs w:val="28"/>
          <w:lang w:eastAsia="ru-RU"/>
        </w:rPr>
        <w:t xml:space="preserve"> пониженная в мажоре,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пониженная в миноре,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повышенная в мажоре).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модуляции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диатонических ладов, пентатоники.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всех </w:t>
      </w:r>
      <w:proofErr w:type="gramStart"/>
      <w:r w:rsidRPr="0082240E">
        <w:rPr>
          <w:rFonts w:ascii="Times New Roman" w:eastAsia="Times New Roman" w:hAnsi="Times New Roman" w:cs="Times New Roman"/>
          <w:sz w:val="28"/>
          <w:szCs w:val="28"/>
          <w:lang w:eastAsia="ru-RU"/>
        </w:rPr>
        <w:t>пройденных  интервалов</w:t>
      </w:r>
      <w:proofErr w:type="gramEnd"/>
      <w:r w:rsidRPr="0082240E">
        <w:rPr>
          <w:rFonts w:ascii="Times New Roman" w:eastAsia="Times New Roman" w:hAnsi="Times New Roman" w:cs="Times New Roman"/>
          <w:sz w:val="28"/>
          <w:szCs w:val="28"/>
          <w:lang w:eastAsia="ru-RU"/>
        </w:rPr>
        <w:t xml:space="preserve"> в ладу и от звука, последовательностей из интервалов в тональности  (7-8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31</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998CEC5" wp14:editId="26415600">
            <wp:extent cx="2206625" cy="624205"/>
            <wp:effectExtent l="0" t="0" r="3175" b="4445"/>
            <wp:docPr id="3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6625" cy="6242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32</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690CED7" wp14:editId="7C5BB61D">
            <wp:extent cx="2303780" cy="624205"/>
            <wp:effectExtent l="0" t="0" r="1270" b="4445"/>
            <wp:docPr id="31" name="Рисунок 3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3780" cy="6242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(7-8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F65FEC6" wp14:editId="06EBEB78">
            <wp:extent cx="2541270" cy="509905"/>
            <wp:effectExtent l="0" t="0" r="0" b="4445"/>
            <wp:docPr id="32"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41270"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34</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26F626B" wp14:editId="261F6F86">
            <wp:extent cx="2461895" cy="589280"/>
            <wp:effectExtent l="0" t="0" r="0" b="1270"/>
            <wp:docPr id="33" name="Рисунок 3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61895" cy="5892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35</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E83FAD6" wp14:editId="183AAFF2">
            <wp:extent cx="5943600" cy="1230630"/>
            <wp:effectExtent l="0" t="0" r="0" b="7620"/>
            <wp:docPr id="34"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12306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36</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18FD529C" wp14:editId="4956EB2F">
            <wp:extent cx="5943600" cy="1177925"/>
            <wp:effectExtent l="0" t="0" r="0" b="3175"/>
            <wp:docPr id="35" name="Рисунок 3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11779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простейших двухголосных примеров, последовательности интервалов. </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аккордовой последовательности.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82240E">
        <w:rPr>
          <w:rFonts w:ascii="Times New Roman" w:eastAsia="Times New Roman" w:hAnsi="Times New Roman" w:cs="Times New Roman"/>
          <w:sz w:val="28"/>
          <w:szCs w:val="28"/>
          <w:lang w:eastAsia="ru-RU"/>
        </w:rPr>
        <w:t>альтерированных</w:t>
      </w:r>
      <w:proofErr w:type="spellEnd"/>
      <w:r w:rsidRPr="0082240E">
        <w:rPr>
          <w:rFonts w:ascii="Times New Roman" w:eastAsia="Times New Roman" w:hAnsi="Times New Roman" w:cs="Times New Roman"/>
          <w:sz w:val="28"/>
          <w:szCs w:val="28"/>
          <w:lang w:eastAsia="ru-RU"/>
        </w:rPr>
        <w:t xml:space="preserve"> ступеней, отклонений и модуляций в первую степень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Импровизация и сочинение мелодий в диатонических ладах. в пентатонике.</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8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7 знаков в ключе (три вида минора, натуральный и гармонический вид мажора, в продвинутых группах – мелодический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хроматических вспомогательных, хроматических проходящих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хроматической гаммы, оборотов с ее фрагментами.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септаккордов (малый мажорный, малый минорный, малый с уменьшенной квинтой, уменьшенный).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обращений малого мажорного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увеличенного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(одноголосных, двухголосных, диатонических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37</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20F4D46" wp14:editId="3014464E">
            <wp:extent cx="5451475" cy="536575"/>
            <wp:effectExtent l="0" t="0" r="0" b="0"/>
            <wp:docPr id="36"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51475" cy="5365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lastRenderedPageBreak/>
        <w:drawing>
          <wp:inline distT="0" distB="0" distL="0" distR="0" wp14:anchorId="538209FB" wp14:editId="3EC5B5F4">
            <wp:extent cx="4879975" cy="676910"/>
            <wp:effectExtent l="0" t="0" r="0" b="8890"/>
            <wp:docPr id="37" name="Рисунок 3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79975" cy="6769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и пение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Закрепление навыка чтения с листа и </w:t>
      </w:r>
      <w:proofErr w:type="spellStart"/>
      <w:r w:rsidRPr="0082240E">
        <w:rPr>
          <w:rFonts w:ascii="Times New Roman" w:eastAsia="Times New Roman" w:hAnsi="Times New Roman" w:cs="Times New Roman"/>
          <w:sz w:val="28"/>
          <w:szCs w:val="28"/>
          <w:lang w:eastAsia="ru-RU"/>
        </w:rPr>
        <w:t>дирижирования</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выученных мелодий, песен, </w:t>
      </w:r>
      <w:proofErr w:type="gramStart"/>
      <w:r w:rsidRPr="0082240E">
        <w:rPr>
          <w:rFonts w:ascii="Times New Roman" w:eastAsia="Times New Roman" w:hAnsi="Times New Roman" w:cs="Times New Roman"/>
          <w:sz w:val="28"/>
          <w:szCs w:val="28"/>
          <w:lang w:eastAsia="ru-RU"/>
        </w:rPr>
        <w:t>романсов  с</w:t>
      </w:r>
      <w:proofErr w:type="gramEnd"/>
      <w:r w:rsidRPr="0082240E">
        <w:rPr>
          <w:rFonts w:ascii="Times New Roman" w:eastAsia="Times New Roman" w:hAnsi="Times New Roman" w:cs="Times New Roman"/>
          <w:sz w:val="28"/>
          <w:szCs w:val="28"/>
          <w:lang w:eastAsia="ru-RU"/>
        </w:rPr>
        <w:t xml:space="preserve">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 закрепление навыка транспонирования.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всех пройденных длительностей и размеров.</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Различные виды </w:t>
      </w:r>
      <w:proofErr w:type="spellStart"/>
      <w:r w:rsidRPr="0082240E">
        <w:rPr>
          <w:rFonts w:ascii="Times New Roman" w:eastAsia="Times New Roman" w:hAnsi="Times New Roman" w:cs="Times New Roman"/>
          <w:sz w:val="28"/>
          <w:szCs w:val="28"/>
          <w:lang w:eastAsia="ru-RU"/>
        </w:rPr>
        <w:t>междутактовых</w:t>
      </w:r>
      <w:proofErr w:type="spellEnd"/>
      <w:r w:rsidRPr="0082240E">
        <w:rPr>
          <w:rFonts w:ascii="Times New Roman" w:eastAsia="Times New Roman" w:hAnsi="Times New Roman" w:cs="Times New Roman"/>
          <w:sz w:val="28"/>
          <w:szCs w:val="28"/>
          <w:lang w:eastAsia="ru-RU"/>
        </w:rPr>
        <w:t xml:space="preserve"> синкоп.</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Определение мелодических оборотов, включающих движение по звукам пройденных септаккордов, увеличенного </w:t>
      </w:r>
      <w:proofErr w:type="gramStart"/>
      <w:r w:rsidRPr="0082240E">
        <w:rPr>
          <w:rFonts w:ascii="Times New Roman" w:eastAsia="Times New Roman" w:hAnsi="Times New Roman" w:cs="Times New Roman"/>
          <w:sz w:val="28"/>
          <w:szCs w:val="28"/>
          <w:lang w:eastAsia="ru-RU"/>
        </w:rPr>
        <w:t>трезвучия,  скачки</w:t>
      </w:r>
      <w:proofErr w:type="gramEnd"/>
      <w:r w:rsidRPr="0082240E">
        <w:rPr>
          <w:rFonts w:ascii="Times New Roman" w:eastAsia="Times New Roman" w:hAnsi="Times New Roman" w:cs="Times New Roman"/>
          <w:sz w:val="28"/>
          <w:szCs w:val="28"/>
          <w:lang w:eastAsia="ru-RU"/>
        </w:rPr>
        <w:t xml:space="preserve">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хроматических вспомогательных и проходящих звуков, фрагментов хроматической </w:t>
      </w:r>
      <w:proofErr w:type="gramStart"/>
      <w:r w:rsidRPr="0082240E">
        <w:rPr>
          <w:rFonts w:ascii="Times New Roman" w:eastAsia="Times New Roman" w:hAnsi="Times New Roman" w:cs="Times New Roman"/>
          <w:sz w:val="28"/>
          <w:szCs w:val="28"/>
          <w:lang w:eastAsia="ru-RU"/>
        </w:rPr>
        <w:t>гаммы  в</w:t>
      </w:r>
      <w:proofErr w:type="gramEnd"/>
      <w:r w:rsidRPr="0082240E">
        <w:rPr>
          <w:rFonts w:ascii="Times New Roman" w:eastAsia="Times New Roman" w:hAnsi="Times New Roman" w:cs="Times New Roman"/>
          <w:sz w:val="28"/>
          <w:szCs w:val="28"/>
          <w:lang w:eastAsia="ru-RU"/>
        </w:rPr>
        <w:t xml:space="preserve">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отклонений и модуляций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всех пройденных интервалов в ладу и от звука, в мелодическом и гармоническом звучании, последовательностей из интервалов в </w:t>
      </w:r>
      <w:proofErr w:type="gramStart"/>
      <w:r w:rsidRPr="0082240E">
        <w:rPr>
          <w:rFonts w:ascii="Times New Roman" w:eastAsia="Times New Roman" w:hAnsi="Times New Roman" w:cs="Times New Roman"/>
          <w:sz w:val="28"/>
          <w:szCs w:val="28"/>
          <w:lang w:eastAsia="ru-RU"/>
        </w:rPr>
        <w:t>тональности  (</w:t>
      </w:r>
      <w:proofErr w:type="gramEnd"/>
      <w:r w:rsidRPr="0082240E">
        <w:rPr>
          <w:rFonts w:ascii="Times New Roman" w:eastAsia="Times New Roman" w:hAnsi="Times New Roman" w:cs="Times New Roman"/>
          <w:sz w:val="28"/>
          <w:szCs w:val="28"/>
          <w:lang w:eastAsia="ru-RU"/>
        </w:rPr>
        <w:t>8-10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678C2BB" wp14:editId="61D339C7">
            <wp:extent cx="2461895" cy="606425"/>
            <wp:effectExtent l="0" t="0" r="0" b="3175"/>
            <wp:docPr id="38"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6189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40</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2358E60A" wp14:editId="247DC887">
            <wp:extent cx="2901315" cy="606425"/>
            <wp:effectExtent l="0" t="0" r="0" b="3175"/>
            <wp:docPr id="39" name="Рисунок 3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0131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(8-10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Пример 41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5648416" wp14:editId="5C2C2BAA">
            <wp:extent cx="2927985" cy="606425"/>
            <wp:effectExtent l="0" t="0" r="5715" b="3175"/>
            <wp:docPr id="40"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2798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42</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EB9B504" wp14:editId="65625269">
            <wp:extent cx="3147695" cy="509905"/>
            <wp:effectExtent l="0" t="0" r="0" b="4445"/>
            <wp:docPr id="41" name="Рисунок 4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47695"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w:t>
      </w:r>
      <w:r w:rsidRPr="0082240E">
        <w:rPr>
          <w:rFonts w:ascii="Times New Roman" w:eastAsia="Times New Roman" w:hAnsi="Times New Roman" w:cs="Times New Roman"/>
          <w:sz w:val="28"/>
          <w:szCs w:val="28"/>
          <w:lang w:eastAsia="ru-RU"/>
        </w:rPr>
        <w:lastRenderedPageBreak/>
        <w:t xml:space="preserve">ритмические фигуры с различными видами синкоп, триолей, </w:t>
      </w:r>
      <w:proofErr w:type="spellStart"/>
      <w:r w:rsidRPr="0082240E">
        <w:rPr>
          <w:rFonts w:ascii="Times New Roman" w:eastAsia="Times New Roman" w:hAnsi="Times New Roman" w:cs="Times New Roman"/>
          <w:sz w:val="28"/>
          <w:szCs w:val="28"/>
          <w:lang w:eastAsia="ru-RU"/>
        </w:rPr>
        <w:t>залигованных</w:t>
      </w:r>
      <w:proofErr w:type="spellEnd"/>
      <w:r w:rsidRPr="0082240E">
        <w:rPr>
          <w:rFonts w:ascii="Times New Roman" w:eastAsia="Times New Roman" w:hAnsi="Times New Roman" w:cs="Times New Roman"/>
          <w:sz w:val="28"/>
          <w:szCs w:val="28"/>
          <w:lang w:eastAsia="ru-RU"/>
        </w:rPr>
        <w:t xml:space="preserve"> нот.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43</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ADA1491" wp14:editId="7B53E7CC">
            <wp:extent cx="5943600" cy="457200"/>
            <wp:effectExtent l="0" t="0" r="0" b="0"/>
            <wp:docPr id="42"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44</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5993F4A" wp14:editId="631DA185">
            <wp:extent cx="5943600" cy="1336675"/>
            <wp:effectExtent l="0" t="0" r="0" b="0"/>
            <wp:docPr id="43" name="Рисунок 4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3600" cy="13366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простейших двухголосных примеров, последовательности интервалов. </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аккордовых последовательностей.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ind w:firstLine="709"/>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 xml:space="preserve">9 класс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Пение гамм до 7 знаков в </w:t>
      </w:r>
      <w:proofErr w:type="gramStart"/>
      <w:r w:rsidRPr="0082240E">
        <w:rPr>
          <w:rFonts w:ascii="Times New Roman" w:eastAsia="Times New Roman" w:hAnsi="Times New Roman" w:cs="Times New Roman"/>
          <w:sz w:val="28"/>
          <w:szCs w:val="28"/>
          <w:lang w:eastAsia="ru-RU"/>
        </w:rPr>
        <w:t>ключе  (</w:t>
      </w:r>
      <w:proofErr w:type="gramEnd"/>
      <w:r w:rsidRPr="0082240E">
        <w:rPr>
          <w:rFonts w:ascii="Times New Roman" w:eastAsia="Times New Roman" w:hAnsi="Times New Roman" w:cs="Times New Roman"/>
          <w:sz w:val="28"/>
          <w:szCs w:val="28"/>
          <w:lang w:eastAsia="ru-RU"/>
        </w:rPr>
        <w:t>натуральный, гармонический, мелодический мажор и минор) от разных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различных звукорядов от заданного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хроматических вспомогательных, хроматических проходящих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хроматической гаммы, оборотов с ее фрагментами.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трезвучий от звука и в тональности с обращениями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7 видов септаккордов от звука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(одноголосных, двухголосных, диатонических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45</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630428B" wp14:editId="24759621">
            <wp:extent cx="3982720" cy="553720"/>
            <wp:effectExtent l="0" t="0" r="0" b="0"/>
            <wp:docPr id="44" name="Рисунок 44"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82720" cy="55372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46</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D6E9403" wp14:editId="3630E852">
            <wp:extent cx="3938905" cy="544830"/>
            <wp:effectExtent l="0" t="0" r="4445" b="7620"/>
            <wp:docPr id="45" name="Рисунок 45"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38905" cy="5448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roofErr w:type="spellStart"/>
      <w:r w:rsidRPr="0082240E">
        <w:rPr>
          <w:rFonts w:ascii="Times New Roman" w:eastAsia="Times New Roman" w:hAnsi="Times New Roman" w:cs="Times New Roman"/>
          <w:b/>
          <w:sz w:val="28"/>
          <w:szCs w:val="28"/>
          <w:lang w:eastAsia="ru-RU"/>
        </w:rPr>
        <w:t>Сольфеджирование</w:t>
      </w:r>
      <w:proofErr w:type="spellEnd"/>
      <w:r w:rsidRPr="0082240E">
        <w:rPr>
          <w:rFonts w:ascii="Times New Roman" w:eastAsia="Times New Roman" w:hAnsi="Times New Roman" w:cs="Times New Roman"/>
          <w:b/>
          <w:sz w:val="28"/>
          <w:szCs w:val="28"/>
          <w:lang w:eastAsia="ru-RU"/>
        </w:rPr>
        <w:t>,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и пение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w:t>
      </w:r>
      <w:r w:rsidRPr="0082240E">
        <w:rPr>
          <w:rFonts w:ascii="Times New Roman" w:eastAsia="Times New Roman" w:hAnsi="Times New Roman" w:cs="Times New Roman"/>
          <w:sz w:val="28"/>
          <w:szCs w:val="28"/>
          <w:lang w:eastAsia="ru-RU"/>
        </w:rPr>
        <w:lastRenderedPageBreak/>
        <w:t xml:space="preserve">исполняются по нотам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 xml:space="preserve">, а также наизусть с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 закрепление навыка транспонирования.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Закрепление навыка чтения с листа и </w:t>
      </w:r>
      <w:proofErr w:type="spellStart"/>
      <w:r w:rsidRPr="0082240E">
        <w:rPr>
          <w:rFonts w:ascii="Times New Roman" w:eastAsia="Times New Roman" w:hAnsi="Times New Roman" w:cs="Times New Roman"/>
          <w:sz w:val="28"/>
          <w:szCs w:val="28"/>
          <w:lang w:eastAsia="ru-RU"/>
        </w:rPr>
        <w:t>дирижирования</w:t>
      </w:r>
      <w:proofErr w:type="spellEnd"/>
      <w:r w:rsidRPr="0082240E">
        <w:rPr>
          <w:rFonts w:ascii="Times New Roman" w:eastAsia="Times New Roman" w:hAnsi="Times New Roman" w:cs="Times New Roman"/>
          <w:sz w:val="28"/>
          <w:szCs w:val="28"/>
          <w:lang w:eastAsia="ru-RU"/>
        </w:rPr>
        <w:t>. Транспонирование с листа на секунду.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двухголосных примеров гармонического, полифонического склада дуэтом и с собственным исполнением второго голоса на фортепиано и </w:t>
      </w:r>
      <w:proofErr w:type="spellStart"/>
      <w:r w:rsidRPr="0082240E">
        <w:rPr>
          <w:rFonts w:ascii="Times New Roman" w:eastAsia="Times New Roman" w:hAnsi="Times New Roman" w:cs="Times New Roman"/>
          <w:sz w:val="28"/>
          <w:szCs w:val="28"/>
          <w:lang w:eastAsia="ru-RU"/>
        </w:rPr>
        <w:t>дирижированием</w:t>
      </w:r>
      <w:proofErr w:type="spellEnd"/>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выученных мелодий, песен, </w:t>
      </w:r>
      <w:proofErr w:type="gramStart"/>
      <w:r w:rsidRPr="0082240E">
        <w:rPr>
          <w:rFonts w:ascii="Times New Roman" w:eastAsia="Times New Roman" w:hAnsi="Times New Roman" w:cs="Times New Roman"/>
          <w:sz w:val="28"/>
          <w:szCs w:val="28"/>
          <w:lang w:eastAsia="ru-RU"/>
        </w:rPr>
        <w:t>романсов  с</w:t>
      </w:r>
      <w:proofErr w:type="gramEnd"/>
      <w:r w:rsidRPr="0082240E">
        <w:rPr>
          <w:rFonts w:ascii="Times New Roman" w:eastAsia="Times New Roman" w:hAnsi="Times New Roman" w:cs="Times New Roman"/>
          <w:sz w:val="28"/>
          <w:szCs w:val="28"/>
          <w:lang w:eastAsia="ru-RU"/>
        </w:rPr>
        <w:t xml:space="preserve">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w:t>
      </w:r>
      <w:proofErr w:type="spellStart"/>
      <w:r w:rsidRPr="0082240E">
        <w:rPr>
          <w:rFonts w:ascii="Times New Roman" w:eastAsia="Times New Roman" w:hAnsi="Times New Roman" w:cs="Times New Roman"/>
          <w:sz w:val="28"/>
          <w:szCs w:val="28"/>
          <w:lang w:eastAsia="ru-RU"/>
        </w:rPr>
        <w:t>междутактовых</w:t>
      </w:r>
      <w:proofErr w:type="spellEnd"/>
      <w:r w:rsidRPr="0082240E">
        <w:rPr>
          <w:rFonts w:ascii="Times New Roman" w:eastAsia="Times New Roman" w:hAnsi="Times New Roman" w:cs="Times New Roman"/>
          <w:sz w:val="28"/>
          <w:szCs w:val="28"/>
          <w:lang w:eastAsia="ru-RU"/>
        </w:rPr>
        <w:t xml:space="preserve"> и </w:t>
      </w:r>
      <w:proofErr w:type="spellStart"/>
      <w:r w:rsidRPr="0082240E">
        <w:rPr>
          <w:rFonts w:ascii="Times New Roman" w:eastAsia="Times New Roman" w:hAnsi="Times New Roman" w:cs="Times New Roman"/>
          <w:sz w:val="28"/>
          <w:szCs w:val="28"/>
          <w:lang w:eastAsia="ru-RU"/>
        </w:rPr>
        <w:t>внутритактовых</w:t>
      </w:r>
      <w:proofErr w:type="spellEnd"/>
      <w:r w:rsidRPr="0082240E">
        <w:rPr>
          <w:rFonts w:ascii="Times New Roman" w:eastAsia="Times New Roman" w:hAnsi="Times New Roman" w:cs="Times New Roman"/>
          <w:sz w:val="28"/>
          <w:szCs w:val="28"/>
          <w:lang w:eastAsia="ru-RU"/>
        </w:rPr>
        <w:t xml:space="preserve"> синкоп, </w:t>
      </w:r>
      <w:proofErr w:type="spellStart"/>
      <w:r w:rsidRPr="0082240E">
        <w:rPr>
          <w:rFonts w:ascii="Times New Roman" w:eastAsia="Times New Roman" w:hAnsi="Times New Roman" w:cs="Times New Roman"/>
          <w:sz w:val="28"/>
          <w:szCs w:val="28"/>
          <w:lang w:eastAsia="ru-RU"/>
        </w:rPr>
        <w:t>залигованные</w:t>
      </w:r>
      <w:proofErr w:type="spellEnd"/>
      <w:r w:rsidRPr="0082240E">
        <w:rPr>
          <w:rFonts w:ascii="Times New Roman" w:eastAsia="Times New Roman" w:hAnsi="Times New Roman" w:cs="Times New Roman"/>
          <w:sz w:val="28"/>
          <w:szCs w:val="28"/>
          <w:lang w:eastAsia="ru-RU"/>
        </w:rPr>
        <w:t xml:space="preserve"> ноты, различные виды триолей, паузы.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мелодических оборотов, включающих движение по звукам пройденных септаккордов, увеличенного </w:t>
      </w:r>
      <w:proofErr w:type="gramStart"/>
      <w:r w:rsidRPr="0082240E">
        <w:rPr>
          <w:rFonts w:ascii="Times New Roman" w:eastAsia="Times New Roman" w:hAnsi="Times New Roman" w:cs="Times New Roman"/>
          <w:sz w:val="28"/>
          <w:szCs w:val="28"/>
          <w:lang w:eastAsia="ru-RU"/>
        </w:rPr>
        <w:t>трезвучия,  скачки</w:t>
      </w:r>
      <w:proofErr w:type="gramEnd"/>
      <w:r w:rsidRPr="0082240E">
        <w:rPr>
          <w:rFonts w:ascii="Times New Roman" w:eastAsia="Times New Roman" w:hAnsi="Times New Roman" w:cs="Times New Roman"/>
          <w:sz w:val="28"/>
          <w:szCs w:val="28"/>
          <w:lang w:eastAsia="ru-RU"/>
        </w:rPr>
        <w:t xml:space="preserve">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Определение хроматических вспомогательных и проходящих звуков, фрагментов хроматической </w:t>
      </w:r>
      <w:proofErr w:type="gramStart"/>
      <w:r w:rsidRPr="0082240E">
        <w:rPr>
          <w:rFonts w:ascii="Times New Roman" w:eastAsia="Times New Roman" w:hAnsi="Times New Roman" w:cs="Times New Roman"/>
          <w:sz w:val="28"/>
          <w:szCs w:val="28"/>
          <w:lang w:eastAsia="ru-RU"/>
        </w:rPr>
        <w:t>гаммы  в</w:t>
      </w:r>
      <w:proofErr w:type="gramEnd"/>
      <w:r w:rsidRPr="0082240E">
        <w:rPr>
          <w:rFonts w:ascii="Times New Roman" w:eastAsia="Times New Roman" w:hAnsi="Times New Roman" w:cs="Times New Roman"/>
          <w:sz w:val="28"/>
          <w:szCs w:val="28"/>
          <w:lang w:eastAsia="ru-RU"/>
        </w:rPr>
        <w:t xml:space="preserve">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отклонений и модуляций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ладовых особенностей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Определение всех пройденных интервалов в ладу и от звука, в мелодическом и гармоническом звучании, последовательностей из интервалов в </w:t>
      </w:r>
      <w:proofErr w:type="gramStart"/>
      <w:r w:rsidRPr="0082240E">
        <w:rPr>
          <w:rFonts w:ascii="Times New Roman" w:eastAsia="Times New Roman" w:hAnsi="Times New Roman" w:cs="Times New Roman"/>
          <w:sz w:val="28"/>
          <w:szCs w:val="28"/>
          <w:lang w:eastAsia="ru-RU"/>
        </w:rPr>
        <w:t>тональности  (</w:t>
      </w:r>
      <w:proofErr w:type="gramEnd"/>
      <w:r w:rsidRPr="0082240E">
        <w:rPr>
          <w:rFonts w:ascii="Times New Roman" w:eastAsia="Times New Roman" w:hAnsi="Times New Roman" w:cs="Times New Roman"/>
          <w:sz w:val="28"/>
          <w:szCs w:val="28"/>
          <w:lang w:eastAsia="ru-RU"/>
        </w:rPr>
        <w:t>8-10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47</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45DBEEC7" wp14:editId="216428A7">
            <wp:extent cx="2611120" cy="641985"/>
            <wp:effectExtent l="0" t="0" r="0" b="5715"/>
            <wp:docPr id="46" name="Рисунок 46"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11120" cy="64198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10C1B7E8" wp14:editId="72B90B8E">
            <wp:extent cx="2699385" cy="729615"/>
            <wp:effectExtent l="0" t="0" r="5715" b="0"/>
            <wp:docPr id="47" name="Рисунок 47"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99385" cy="7296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C7B6E1D" wp14:editId="463BFCD8">
            <wp:extent cx="2901315" cy="606425"/>
            <wp:effectExtent l="0" t="0" r="0" b="3175"/>
            <wp:docPr id="48" name="Рисунок 48"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0131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50</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E43FC1A" wp14:editId="512B49EF">
            <wp:extent cx="3429000" cy="553720"/>
            <wp:effectExtent l="0" t="0" r="0" b="0"/>
            <wp:docPr id="49" name="Рисунок 49" descr="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50(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29000" cy="55372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w:t>
      </w:r>
      <w:proofErr w:type="spellStart"/>
      <w:r w:rsidRPr="0082240E">
        <w:rPr>
          <w:rFonts w:ascii="Times New Roman" w:eastAsia="Times New Roman" w:hAnsi="Times New Roman" w:cs="Times New Roman"/>
          <w:sz w:val="28"/>
          <w:szCs w:val="28"/>
          <w:lang w:eastAsia="ru-RU"/>
        </w:rPr>
        <w:t>залигованных</w:t>
      </w:r>
      <w:proofErr w:type="spellEnd"/>
      <w:r w:rsidRPr="0082240E">
        <w:rPr>
          <w:rFonts w:ascii="Times New Roman" w:eastAsia="Times New Roman" w:hAnsi="Times New Roman" w:cs="Times New Roman"/>
          <w:sz w:val="28"/>
          <w:szCs w:val="28"/>
          <w:lang w:eastAsia="ru-RU"/>
        </w:rPr>
        <w:t xml:space="preserve"> нот, паузы, отклонения в тональности 1 </w:t>
      </w:r>
      <w:r w:rsidRPr="0082240E">
        <w:rPr>
          <w:rFonts w:ascii="Times New Roman" w:eastAsia="Times New Roman" w:hAnsi="Times New Roman" w:cs="Times New Roman"/>
          <w:sz w:val="28"/>
          <w:szCs w:val="28"/>
          <w:lang w:eastAsia="ru-RU"/>
        </w:rPr>
        <w:lastRenderedPageBreak/>
        <w:t>степени родства.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B6522AB" wp14:editId="51EFDD2D">
            <wp:extent cx="5943600" cy="1108075"/>
            <wp:effectExtent l="0" t="0" r="0" b="0"/>
            <wp:docPr id="50" name="Рисунок 5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3600" cy="11080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52</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EE11859" wp14:editId="3C6FCEEC">
            <wp:extent cx="6228948" cy="1704975"/>
            <wp:effectExtent l="19050" t="0" r="402" b="0"/>
            <wp:docPr id="51" name="Рисунок 51"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28948" cy="17049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несложных двухголосных диктантов (4-8 тактов), последовательности интервалов.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53</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2AC02245" wp14:editId="27EF8091">
            <wp:extent cx="5372100" cy="606425"/>
            <wp:effectExtent l="0" t="0" r="0" b="3175"/>
            <wp:docPr id="52" name="Рисунок 52"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5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72100" cy="606425"/>
                    </a:xfrm>
                    <a:prstGeom prst="rect">
                      <a:avLst/>
                    </a:prstGeom>
                    <a:noFill/>
                    <a:ln>
                      <a:noFill/>
                    </a:ln>
                  </pic:spPr>
                </pic:pic>
              </a:graphicData>
            </a:graphic>
          </wp:inline>
        </w:drawing>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аккордовых последовательностей.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rPr>
          <w:rFonts w:ascii="Times New Roman" w:eastAsia="Times New Roman" w:hAnsi="Times New Roman" w:cs="Times New Roman"/>
          <w:b/>
          <w:sz w:val="28"/>
          <w:szCs w:val="28"/>
          <w:lang w:eastAsia="ru-RU"/>
        </w:rPr>
      </w:pPr>
    </w:p>
    <w:p w:rsidR="0082240E" w:rsidRPr="0082240E" w:rsidRDefault="0082240E" w:rsidP="0082240E">
      <w:pPr>
        <w:numPr>
          <w:ilvl w:val="0"/>
          <w:numId w:val="31"/>
        </w:numPr>
        <w:spacing w:after="0" w:line="360" w:lineRule="auto"/>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Методические рекомендации по организации самостоятельной работы учащихся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w:t>
      </w:r>
      <w:proofErr w:type="gramStart"/>
      <w:r w:rsidRPr="0082240E">
        <w:rPr>
          <w:rFonts w:ascii="Times New Roman" w:eastAsia="Times New Roman" w:hAnsi="Times New Roman" w:cs="Times New Roman"/>
          <w:sz w:val="28"/>
          <w:szCs w:val="28"/>
          <w:lang w:eastAsia="ru-RU"/>
        </w:rPr>
        <w:t>между  занятиями</w:t>
      </w:r>
      <w:proofErr w:type="gramEnd"/>
      <w:r w:rsidRPr="0082240E">
        <w:rPr>
          <w:rFonts w:ascii="Times New Roman" w:eastAsia="Times New Roman" w:hAnsi="Times New Roman" w:cs="Times New Roman"/>
          <w:sz w:val="28"/>
          <w:szCs w:val="28"/>
          <w:lang w:eastAsia="ru-RU"/>
        </w:rPr>
        <w:t xml:space="preserve"> в классе. Должное время необходимо уделить интонационным упражнениям и </w:t>
      </w:r>
      <w:proofErr w:type="spellStart"/>
      <w:r w:rsidRPr="0082240E">
        <w:rPr>
          <w:rFonts w:ascii="Times New Roman" w:eastAsia="Times New Roman" w:hAnsi="Times New Roman" w:cs="Times New Roman"/>
          <w:sz w:val="28"/>
          <w:szCs w:val="28"/>
          <w:lang w:eastAsia="ru-RU"/>
        </w:rPr>
        <w:t>сольфеджированию</w:t>
      </w:r>
      <w:proofErr w:type="spellEnd"/>
      <w:r w:rsidRPr="0082240E">
        <w:rPr>
          <w:rFonts w:ascii="Times New Roman" w:eastAsia="Times New Roman" w:hAnsi="Times New Roman" w:cs="Times New Roman"/>
          <w:sz w:val="28"/>
          <w:szCs w:val="28"/>
          <w:lang w:eastAsia="ru-RU"/>
        </w:rPr>
        <w:t xml:space="preserve">.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rsidR="0082240E" w:rsidRPr="0082240E" w:rsidRDefault="0082240E" w:rsidP="0082240E">
      <w:pPr>
        <w:tabs>
          <w:tab w:val="left" w:pos="3600"/>
        </w:tabs>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ab/>
        <w:t>Организация занятий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w:t>
      </w:r>
      <w:r w:rsidRPr="0082240E">
        <w:rPr>
          <w:rFonts w:ascii="Times New Roman" w:eastAsia="Times New Roman" w:hAnsi="Times New Roman" w:cs="Times New Roman"/>
          <w:sz w:val="28"/>
          <w:szCs w:val="28"/>
          <w:lang w:eastAsia="ru-RU"/>
        </w:rPr>
        <w:lastRenderedPageBreak/>
        <w:t xml:space="preserve">момент материал и закрепление пройденного, а также </w:t>
      </w:r>
      <w:proofErr w:type="gramStart"/>
      <w:r w:rsidRPr="0082240E">
        <w:rPr>
          <w:rFonts w:ascii="Times New Roman" w:eastAsia="Times New Roman" w:hAnsi="Times New Roman" w:cs="Times New Roman"/>
          <w:sz w:val="28"/>
          <w:szCs w:val="28"/>
          <w:lang w:eastAsia="ru-RU"/>
        </w:rPr>
        <w:t>включать  разные</w:t>
      </w:r>
      <w:proofErr w:type="gramEnd"/>
      <w:r w:rsidRPr="0082240E">
        <w:rPr>
          <w:rFonts w:ascii="Times New Roman" w:eastAsia="Times New Roman" w:hAnsi="Times New Roman" w:cs="Times New Roman"/>
          <w:sz w:val="28"/>
          <w:szCs w:val="28"/>
          <w:lang w:eastAsia="ru-RU"/>
        </w:rPr>
        <w:t xml:space="preserve"> формы работы:</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выполнение теоретического (возможно письменного) задания,</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w:t>
      </w:r>
      <w:proofErr w:type="spellStart"/>
      <w:r w:rsidRPr="0082240E">
        <w:rPr>
          <w:rFonts w:ascii="Times New Roman" w:eastAsia="Times New Roman" w:hAnsi="Times New Roman" w:cs="Times New Roman"/>
          <w:sz w:val="28"/>
          <w:szCs w:val="28"/>
          <w:lang w:eastAsia="ru-RU"/>
        </w:rPr>
        <w:t>сольфеджирование</w:t>
      </w:r>
      <w:proofErr w:type="spellEnd"/>
      <w:r w:rsidRPr="0082240E">
        <w:rPr>
          <w:rFonts w:ascii="Times New Roman" w:eastAsia="Times New Roman" w:hAnsi="Times New Roman" w:cs="Times New Roman"/>
          <w:sz w:val="28"/>
          <w:szCs w:val="28"/>
          <w:lang w:eastAsia="ru-RU"/>
        </w:rPr>
        <w:t xml:space="preserve"> мелодий по нотам,</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разучивание мелодий наизусть, </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транспонирование,</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интонационные упражнения (пение гамм, оборотов, интервалов, аккордов),</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исполнение двухголосных примеров с собственным аккомпанементом,</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игру на фортепиано интервалов, аккордов, последовательностей,</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ритмические упражнения,</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творческие задания (подбор баса, аккомпанемента, сочинение мелодии, ритмического рисунка).</w:t>
      </w:r>
    </w:p>
    <w:p w:rsidR="0082240E" w:rsidRPr="0082240E" w:rsidRDefault="0082240E" w:rsidP="0082240E">
      <w:pPr>
        <w:spacing w:after="0" w:line="360" w:lineRule="auto"/>
        <w:ind w:firstLine="644"/>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82240E" w:rsidRPr="0082240E" w:rsidRDefault="0082240E" w:rsidP="007657F0">
      <w:pPr>
        <w:spacing w:after="0"/>
        <w:rPr>
          <w:rFonts w:ascii="Times New Roman" w:eastAsia="Times New Roman" w:hAnsi="Times New Roman" w:cs="Times New Roman"/>
          <w:b/>
          <w:bCs/>
          <w:sz w:val="28"/>
          <w:szCs w:val="28"/>
          <w:lang w:eastAsia="ru-RU"/>
        </w:rPr>
      </w:pPr>
      <w:r w:rsidRPr="0082240E">
        <w:rPr>
          <w:rFonts w:ascii="Times New Roman" w:eastAsia="Times New Roman" w:hAnsi="Times New Roman" w:cs="Times New Roman"/>
          <w:b/>
          <w:bCs/>
          <w:sz w:val="28"/>
          <w:szCs w:val="28"/>
          <w:lang w:val="en-US" w:eastAsia="ru-RU"/>
        </w:rPr>
        <w:lastRenderedPageBreak/>
        <w:t>VI</w:t>
      </w:r>
      <w:r w:rsidRPr="0082240E">
        <w:rPr>
          <w:rFonts w:ascii="Times New Roman" w:eastAsia="Times New Roman" w:hAnsi="Times New Roman" w:cs="Times New Roman"/>
          <w:b/>
          <w:bCs/>
          <w:sz w:val="28"/>
          <w:szCs w:val="28"/>
          <w:lang w:eastAsia="ru-RU"/>
        </w:rPr>
        <w:t>.</w:t>
      </w:r>
      <w:r w:rsidRPr="0082240E">
        <w:rPr>
          <w:rFonts w:ascii="Times New Roman" w:eastAsia="Times New Roman" w:hAnsi="Times New Roman" w:cs="Times New Roman"/>
          <w:b/>
          <w:bCs/>
          <w:sz w:val="28"/>
          <w:szCs w:val="28"/>
          <w:lang w:eastAsia="ru-RU"/>
        </w:rPr>
        <w:tab/>
        <w:t>Список рекомендуемой учебно-методической литературы</w:t>
      </w:r>
    </w:p>
    <w:p w:rsidR="0082240E" w:rsidRPr="0082240E" w:rsidRDefault="0082240E" w:rsidP="0082240E">
      <w:pPr>
        <w:spacing w:after="0" w:line="240" w:lineRule="auto"/>
        <w:jc w:val="center"/>
        <w:rPr>
          <w:rFonts w:ascii="Times New Roman" w:eastAsia="Times New Roman" w:hAnsi="Times New Roman" w:cs="Times New Roman"/>
          <w:b/>
          <w:bCs/>
          <w:sz w:val="28"/>
          <w:szCs w:val="28"/>
          <w:lang w:eastAsia="ru-RU"/>
        </w:rPr>
      </w:pPr>
    </w:p>
    <w:p w:rsidR="0082240E" w:rsidRPr="0082240E" w:rsidRDefault="0082240E" w:rsidP="0082240E">
      <w:pPr>
        <w:jc w:val="center"/>
        <w:rPr>
          <w:rFonts w:ascii="Times New Roman" w:eastAsia="Times New Roman" w:hAnsi="Times New Roman" w:cs="Times New Roman"/>
          <w:b/>
          <w:bCs/>
          <w:i/>
          <w:sz w:val="28"/>
          <w:szCs w:val="28"/>
          <w:lang w:eastAsia="ru-RU"/>
        </w:rPr>
      </w:pPr>
      <w:r w:rsidRPr="0082240E">
        <w:rPr>
          <w:rFonts w:ascii="Times New Roman" w:eastAsia="Times New Roman" w:hAnsi="Times New Roman" w:cs="Times New Roman"/>
          <w:b/>
          <w:bCs/>
          <w:i/>
          <w:sz w:val="28"/>
          <w:szCs w:val="28"/>
          <w:lang w:eastAsia="ru-RU"/>
        </w:rPr>
        <w:t>Учебная литература</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 xml:space="preserve">Баева Н., </w:t>
      </w:r>
      <w:proofErr w:type="spellStart"/>
      <w:r w:rsidR="0082240E" w:rsidRPr="0082240E">
        <w:rPr>
          <w:rFonts w:ascii="Times New Roman" w:eastAsia="Times New Roman" w:hAnsi="Times New Roman" w:cs="Times New Roman"/>
          <w:sz w:val="28"/>
          <w:szCs w:val="28"/>
          <w:lang w:eastAsia="ru-RU"/>
        </w:rPr>
        <w:t>Зебряк</w:t>
      </w:r>
      <w:proofErr w:type="spellEnd"/>
      <w:r w:rsidR="0082240E" w:rsidRPr="0082240E">
        <w:rPr>
          <w:rFonts w:ascii="Times New Roman" w:eastAsia="Times New Roman" w:hAnsi="Times New Roman" w:cs="Times New Roman"/>
          <w:sz w:val="28"/>
          <w:szCs w:val="28"/>
          <w:lang w:eastAsia="ru-RU"/>
        </w:rPr>
        <w:t xml:space="preserve"> Т. Сольфеджио 1 -2 класс. «Кифара», 2006</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40E" w:rsidRPr="0082240E">
        <w:rPr>
          <w:rFonts w:ascii="Times New Roman" w:eastAsia="Times New Roman" w:hAnsi="Times New Roman" w:cs="Times New Roman"/>
          <w:sz w:val="28"/>
          <w:szCs w:val="28"/>
          <w:lang w:eastAsia="ru-RU"/>
        </w:rPr>
        <w:t>Давыдова Е., Запорожец С. Сольфеджио. 3 класс. М. «Музыка» 1993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40E" w:rsidRPr="0082240E">
        <w:rPr>
          <w:rFonts w:ascii="Times New Roman" w:eastAsia="Times New Roman" w:hAnsi="Times New Roman" w:cs="Times New Roman"/>
          <w:sz w:val="28"/>
          <w:szCs w:val="28"/>
          <w:lang w:eastAsia="ru-RU"/>
        </w:rPr>
        <w:t>Давыдова Е. Сольфеджио 4 класс. М. «Музыка», 2007</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Давыдова Е. Сольфеджио 5 класс. М. «Музыка», 1991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Драгомиров П. Учебник сольфеджио. М. «Музыка» 2010</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2240E" w:rsidRPr="0082240E">
        <w:rPr>
          <w:rFonts w:ascii="Times New Roman" w:eastAsia="Times New Roman" w:hAnsi="Times New Roman" w:cs="Times New Roman"/>
          <w:sz w:val="28"/>
          <w:szCs w:val="28"/>
          <w:lang w:eastAsia="ru-RU"/>
        </w:rPr>
        <w:t xml:space="preserve">Золина Е. Домашние задания по </w:t>
      </w:r>
      <w:bookmarkStart w:id="0" w:name="_GoBack"/>
      <w:bookmarkEnd w:id="0"/>
      <w:r w:rsidR="0082240E" w:rsidRPr="0082240E">
        <w:rPr>
          <w:rFonts w:ascii="Times New Roman" w:eastAsia="Times New Roman" w:hAnsi="Times New Roman" w:cs="Times New Roman"/>
          <w:sz w:val="28"/>
          <w:szCs w:val="28"/>
          <w:lang w:eastAsia="ru-RU"/>
        </w:rPr>
        <w:t>сольфеджио 1-7 классы. М. ООО «Престо», 2007</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2240E" w:rsidRPr="0082240E">
        <w:rPr>
          <w:rFonts w:ascii="Times New Roman" w:eastAsia="Times New Roman" w:hAnsi="Times New Roman" w:cs="Times New Roman"/>
          <w:sz w:val="28"/>
          <w:szCs w:val="28"/>
          <w:lang w:eastAsia="ru-RU"/>
        </w:rPr>
        <w:t xml:space="preserve">Золина Е., </w:t>
      </w:r>
      <w:proofErr w:type="spellStart"/>
      <w:r w:rsidR="0082240E" w:rsidRPr="0082240E">
        <w:rPr>
          <w:rFonts w:ascii="Times New Roman" w:eastAsia="Times New Roman" w:hAnsi="Times New Roman" w:cs="Times New Roman"/>
          <w:sz w:val="28"/>
          <w:szCs w:val="28"/>
          <w:lang w:eastAsia="ru-RU"/>
        </w:rPr>
        <w:t>Синяева</w:t>
      </w:r>
      <w:proofErr w:type="spellEnd"/>
      <w:r w:rsidR="0082240E" w:rsidRPr="0082240E">
        <w:rPr>
          <w:rFonts w:ascii="Times New Roman" w:eastAsia="Times New Roman" w:hAnsi="Times New Roman" w:cs="Times New Roman"/>
          <w:sz w:val="28"/>
          <w:szCs w:val="28"/>
          <w:lang w:eastAsia="ru-RU"/>
        </w:rPr>
        <w:t xml:space="preserve"> Л., </w:t>
      </w:r>
      <w:proofErr w:type="spellStart"/>
      <w:r w:rsidR="0082240E" w:rsidRPr="0082240E">
        <w:rPr>
          <w:rFonts w:ascii="Times New Roman" w:eastAsia="Times New Roman" w:hAnsi="Times New Roman" w:cs="Times New Roman"/>
          <w:sz w:val="28"/>
          <w:szCs w:val="28"/>
          <w:lang w:eastAsia="ru-RU"/>
        </w:rPr>
        <w:t>Чустова</w:t>
      </w:r>
      <w:proofErr w:type="spellEnd"/>
      <w:r w:rsidR="0082240E" w:rsidRPr="0082240E">
        <w:rPr>
          <w:rFonts w:ascii="Times New Roman" w:eastAsia="Times New Roman" w:hAnsi="Times New Roman" w:cs="Times New Roman"/>
          <w:sz w:val="28"/>
          <w:szCs w:val="28"/>
          <w:lang w:eastAsia="ru-RU"/>
        </w:rPr>
        <w:t xml:space="preserve"> Л. Сольфеджио. Интервалы. Аккорды.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240E" w:rsidRPr="0082240E">
        <w:rPr>
          <w:rFonts w:ascii="Times New Roman" w:eastAsia="Times New Roman" w:hAnsi="Times New Roman" w:cs="Times New Roman"/>
          <w:sz w:val="28"/>
          <w:szCs w:val="28"/>
          <w:lang w:eastAsia="ru-RU"/>
        </w:rPr>
        <w:t xml:space="preserve">Золина Е., </w:t>
      </w:r>
      <w:proofErr w:type="spellStart"/>
      <w:r w:rsidR="0082240E" w:rsidRPr="0082240E">
        <w:rPr>
          <w:rFonts w:ascii="Times New Roman" w:eastAsia="Times New Roman" w:hAnsi="Times New Roman" w:cs="Times New Roman"/>
          <w:sz w:val="28"/>
          <w:szCs w:val="28"/>
          <w:lang w:eastAsia="ru-RU"/>
        </w:rPr>
        <w:t>Синяева</w:t>
      </w:r>
      <w:proofErr w:type="spellEnd"/>
      <w:r w:rsidR="0082240E" w:rsidRPr="0082240E">
        <w:rPr>
          <w:rFonts w:ascii="Times New Roman" w:eastAsia="Times New Roman" w:hAnsi="Times New Roman" w:cs="Times New Roman"/>
          <w:sz w:val="28"/>
          <w:szCs w:val="28"/>
          <w:lang w:eastAsia="ru-RU"/>
        </w:rPr>
        <w:t xml:space="preserve"> Л., </w:t>
      </w:r>
      <w:proofErr w:type="spellStart"/>
      <w:r w:rsidR="0082240E" w:rsidRPr="0082240E">
        <w:rPr>
          <w:rFonts w:ascii="Times New Roman" w:eastAsia="Times New Roman" w:hAnsi="Times New Roman" w:cs="Times New Roman"/>
          <w:sz w:val="28"/>
          <w:szCs w:val="28"/>
          <w:lang w:eastAsia="ru-RU"/>
        </w:rPr>
        <w:t>Чустова</w:t>
      </w:r>
      <w:proofErr w:type="spellEnd"/>
      <w:r w:rsidR="0082240E" w:rsidRPr="0082240E">
        <w:rPr>
          <w:rFonts w:ascii="Times New Roman" w:eastAsia="Times New Roman" w:hAnsi="Times New Roman" w:cs="Times New Roman"/>
          <w:sz w:val="28"/>
          <w:szCs w:val="28"/>
          <w:lang w:eastAsia="ru-RU"/>
        </w:rPr>
        <w:t xml:space="preserve"> Л. Сольфеджио. Музыкальный синтаксис. Метроритм.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2240E" w:rsidRPr="0082240E">
        <w:rPr>
          <w:rFonts w:ascii="Times New Roman" w:eastAsia="Times New Roman" w:hAnsi="Times New Roman" w:cs="Times New Roman"/>
          <w:sz w:val="28"/>
          <w:szCs w:val="28"/>
          <w:lang w:eastAsia="ru-RU"/>
        </w:rPr>
        <w:t xml:space="preserve">Золина Е., </w:t>
      </w:r>
      <w:proofErr w:type="spellStart"/>
      <w:r w:rsidR="0082240E" w:rsidRPr="0082240E">
        <w:rPr>
          <w:rFonts w:ascii="Times New Roman" w:eastAsia="Times New Roman" w:hAnsi="Times New Roman" w:cs="Times New Roman"/>
          <w:sz w:val="28"/>
          <w:szCs w:val="28"/>
          <w:lang w:eastAsia="ru-RU"/>
        </w:rPr>
        <w:t>Синяева</w:t>
      </w:r>
      <w:proofErr w:type="spellEnd"/>
      <w:r w:rsidR="0082240E" w:rsidRPr="0082240E">
        <w:rPr>
          <w:rFonts w:ascii="Times New Roman" w:eastAsia="Times New Roman" w:hAnsi="Times New Roman" w:cs="Times New Roman"/>
          <w:sz w:val="28"/>
          <w:szCs w:val="28"/>
          <w:lang w:eastAsia="ru-RU"/>
        </w:rPr>
        <w:t xml:space="preserve"> Л., </w:t>
      </w:r>
      <w:proofErr w:type="spellStart"/>
      <w:r w:rsidR="0082240E" w:rsidRPr="0082240E">
        <w:rPr>
          <w:rFonts w:ascii="Times New Roman" w:eastAsia="Times New Roman" w:hAnsi="Times New Roman" w:cs="Times New Roman"/>
          <w:sz w:val="28"/>
          <w:szCs w:val="28"/>
          <w:lang w:eastAsia="ru-RU"/>
        </w:rPr>
        <w:t>Чустова</w:t>
      </w:r>
      <w:proofErr w:type="spellEnd"/>
      <w:r w:rsidR="0082240E" w:rsidRPr="0082240E">
        <w:rPr>
          <w:rFonts w:ascii="Times New Roman" w:eastAsia="Times New Roman" w:hAnsi="Times New Roman" w:cs="Times New Roman"/>
          <w:sz w:val="28"/>
          <w:szCs w:val="28"/>
          <w:lang w:eastAsia="ru-RU"/>
        </w:rPr>
        <w:t xml:space="preserve"> Л. Сольфеджио. Диатоника. Лад. </w:t>
      </w:r>
      <w:proofErr w:type="spellStart"/>
      <w:r w:rsidR="0082240E" w:rsidRPr="0082240E">
        <w:rPr>
          <w:rFonts w:ascii="Times New Roman" w:eastAsia="Times New Roman" w:hAnsi="Times New Roman" w:cs="Times New Roman"/>
          <w:sz w:val="28"/>
          <w:szCs w:val="28"/>
          <w:lang w:eastAsia="ru-RU"/>
        </w:rPr>
        <w:t>Хроматика</w:t>
      </w:r>
      <w:proofErr w:type="spellEnd"/>
      <w:r w:rsidR="0082240E" w:rsidRPr="0082240E">
        <w:rPr>
          <w:rFonts w:ascii="Times New Roman" w:eastAsia="Times New Roman" w:hAnsi="Times New Roman" w:cs="Times New Roman"/>
          <w:sz w:val="28"/>
          <w:szCs w:val="28"/>
          <w:lang w:eastAsia="ru-RU"/>
        </w:rPr>
        <w:t xml:space="preserve">. Модуляция.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2240E" w:rsidRPr="0082240E">
        <w:rPr>
          <w:rFonts w:ascii="Times New Roman" w:eastAsia="Times New Roman" w:hAnsi="Times New Roman" w:cs="Times New Roman"/>
          <w:sz w:val="28"/>
          <w:szCs w:val="28"/>
          <w:lang w:eastAsia="ru-RU"/>
        </w:rPr>
        <w:t>Калинина Г. Рабочие тетради по сольфеджио 1-7 классы. М. 2000-2005</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2240E" w:rsidRPr="0082240E">
        <w:rPr>
          <w:rFonts w:ascii="Times New Roman" w:eastAsia="Times New Roman" w:hAnsi="Times New Roman" w:cs="Times New Roman"/>
          <w:sz w:val="28"/>
          <w:szCs w:val="28"/>
          <w:lang w:eastAsia="ru-RU"/>
        </w:rPr>
        <w:t xml:space="preserve">Калмыков Б., </w:t>
      </w:r>
      <w:proofErr w:type="spellStart"/>
      <w:r w:rsidR="0082240E" w:rsidRPr="0082240E">
        <w:rPr>
          <w:rFonts w:ascii="Times New Roman" w:eastAsia="Times New Roman" w:hAnsi="Times New Roman" w:cs="Times New Roman"/>
          <w:sz w:val="28"/>
          <w:szCs w:val="28"/>
          <w:lang w:eastAsia="ru-RU"/>
        </w:rPr>
        <w:t>Фридкин</w:t>
      </w:r>
      <w:proofErr w:type="spellEnd"/>
      <w:r w:rsidR="0082240E" w:rsidRPr="0082240E">
        <w:rPr>
          <w:rFonts w:ascii="Times New Roman" w:eastAsia="Times New Roman" w:hAnsi="Times New Roman" w:cs="Times New Roman"/>
          <w:sz w:val="28"/>
          <w:szCs w:val="28"/>
          <w:lang w:eastAsia="ru-RU"/>
        </w:rPr>
        <w:t xml:space="preserve"> Г. Сольфеджио. Часть 1. </w:t>
      </w:r>
      <w:proofErr w:type="spellStart"/>
      <w:r w:rsidR="0082240E" w:rsidRPr="0082240E">
        <w:rPr>
          <w:rFonts w:ascii="Times New Roman" w:eastAsia="Times New Roman" w:hAnsi="Times New Roman" w:cs="Times New Roman"/>
          <w:sz w:val="28"/>
          <w:szCs w:val="28"/>
          <w:lang w:eastAsia="ru-RU"/>
        </w:rPr>
        <w:t>Одноголосие</w:t>
      </w:r>
      <w:proofErr w:type="spellEnd"/>
      <w:r w:rsidR="0082240E" w:rsidRPr="0082240E">
        <w:rPr>
          <w:rFonts w:ascii="Times New Roman" w:eastAsia="Times New Roman" w:hAnsi="Times New Roman" w:cs="Times New Roman"/>
          <w:sz w:val="28"/>
          <w:szCs w:val="28"/>
          <w:lang w:eastAsia="ru-RU"/>
        </w:rPr>
        <w:t>. М. Музыка, 1971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2240E" w:rsidRPr="0082240E">
        <w:rPr>
          <w:rFonts w:ascii="Times New Roman" w:eastAsia="Times New Roman" w:hAnsi="Times New Roman" w:cs="Times New Roman"/>
          <w:sz w:val="28"/>
          <w:szCs w:val="28"/>
          <w:lang w:eastAsia="ru-RU"/>
        </w:rPr>
        <w:t xml:space="preserve">Калмыков Б., </w:t>
      </w:r>
      <w:proofErr w:type="spellStart"/>
      <w:r w:rsidR="0082240E" w:rsidRPr="0082240E">
        <w:rPr>
          <w:rFonts w:ascii="Times New Roman" w:eastAsia="Times New Roman" w:hAnsi="Times New Roman" w:cs="Times New Roman"/>
          <w:sz w:val="28"/>
          <w:szCs w:val="28"/>
          <w:lang w:eastAsia="ru-RU"/>
        </w:rPr>
        <w:t>Фридкин</w:t>
      </w:r>
      <w:proofErr w:type="spellEnd"/>
      <w:r w:rsidR="0082240E" w:rsidRPr="0082240E">
        <w:rPr>
          <w:rFonts w:ascii="Times New Roman" w:eastAsia="Times New Roman" w:hAnsi="Times New Roman" w:cs="Times New Roman"/>
          <w:sz w:val="28"/>
          <w:szCs w:val="28"/>
          <w:lang w:eastAsia="ru-RU"/>
        </w:rPr>
        <w:t xml:space="preserve"> Г. Сольфеджио. Часть 2.  </w:t>
      </w:r>
      <w:proofErr w:type="spellStart"/>
      <w:r w:rsidR="0082240E" w:rsidRPr="0082240E">
        <w:rPr>
          <w:rFonts w:ascii="Times New Roman" w:eastAsia="Times New Roman" w:hAnsi="Times New Roman" w:cs="Times New Roman"/>
          <w:sz w:val="28"/>
          <w:szCs w:val="28"/>
          <w:lang w:eastAsia="ru-RU"/>
        </w:rPr>
        <w:t>Двухголосие</w:t>
      </w:r>
      <w:proofErr w:type="spellEnd"/>
      <w:r w:rsidR="0082240E" w:rsidRPr="0082240E">
        <w:rPr>
          <w:rFonts w:ascii="Times New Roman" w:eastAsia="Times New Roman" w:hAnsi="Times New Roman" w:cs="Times New Roman"/>
          <w:sz w:val="28"/>
          <w:szCs w:val="28"/>
          <w:lang w:eastAsia="ru-RU"/>
        </w:rPr>
        <w:t>. М. Музыка, 1970</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2240E" w:rsidRPr="0082240E">
        <w:rPr>
          <w:rFonts w:ascii="Times New Roman" w:eastAsia="Times New Roman" w:hAnsi="Times New Roman" w:cs="Times New Roman"/>
          <w:sz w:val="28"/>
          <w:szCs w:val="28"/>
          <w:lang w:eastAsia="ru-RU"/>
        </w:rPr>
        <w:t>Калужская Т. Сольфеджио 6 класс. М. «Музыка», 2005</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2240E" w:rsidRPr="0082240E">
        <w:rPr>
          <w:rFonts w:ascii="Times New Roman" w:eastAsia="Times New Roman" w:hAnsi="Times New Roman" w:cs="Times New Roman"/>
          <w:sz w:val="28"/>
          <w:szCs w:val="28"/>
          <w:lang w:eastAsia="ru-RU"/>
        </w:rPr>
        <w:t>Ладухин Н. Одноголосное сольфеджио.</w:t>
      </w:r>
    </w:p>
    <w:p w:rsidR="0082240E" w:rsidRPr="0082240E" w:rsidRDefault="00A90335" w:rsidP="00A90335">
      <w:pPr>
        <w:tabs>
          <w:tab w:val="num" w:pos="786"/>
          <w:tab w:val="left" w:pos="851"/>
          <w:tab w:val="left" w:pos="1134"/>
        </w:tabs>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15.</w:t>
      </w:r>
      <w:r w:rsidR="0082240E" w:rsidRPr="0082240E">
        <w:rPr>
          <w:rFonts w:ascii="Times New Roman" w:eastAsia="Times New Roman" w:hAnsi="Times New Roman" w:cs="Times New Roman"/>
          <w:bCs/>
          <w:sz w:val="28"/>
          <w:szCs w:val="28"/>
          <w:lang w:eastAsia="ru-RU"/>
        </w:rPr>
        <w:t>Металлиди Ж. Сольфеджио.</w:t>
      </w:r>
      <w:r w:rsidR="0082240E" w:rsidRPr="0082240E">
        <w:rPr>
          <w:rFonts w:ascii="Times New Roman" w:eastAsia="Times New Roman" w:hAnsi="Times New Roman" w:cs="Times New Roman"/>
          <w:b/>
          <w:sz w:val="28"/>
          <w:szCs w:val="28"/>
          <w:lang w:eastAsia="ru-RU"/>
        </w:rPr>
        <w:t xml:space="preserve"> </w:t>
      </w:r>
      <w:r w:rsidR="0082240E" w:rsidRPr="0082240E">
        <w:rPr>
          <w:rFonts w:ascii="Times New Roman" w:eastAsia="Times New Roman" w:hAnsi="Times New Roman" w:cs="Times New Roman"/>
          <w:sz w:val="28"/>
          <w:szCs w:val="28"/>
          <w:lang w:eastAsia="ru-RU"/>
        </w:rPr>
        <w:t>Мы играем, сочиняем и поем.</w:t>
      </w:r>
      <w:r w:rsidR="0082240E" w:rsidRPr="0082240E">
        <w:rPr>
          <w:rFonts w:ascii="Times New Roman" w:eastAsia="Times New Roman" w:hAnsi="Times New Roman" w:cs="Times New Roman"/>
          <w:b/>
          <w:sz w:val="28"/>
          <w:szCs w:val="28"/>
          <w:lang w:eastAsia="ru-RU"/>
        </w:rPr>
        <w:t xml:space="preserve"> </w:t>
      </w:r>
      <w:r w:rsidR="0082240E" w:rsidRPr="0082240E">
        <w:rPr>
          <w:rFonts w:ascii="Times New Roman" w:eastAsia="Times New Roman" w:hAnsi="Times New Roman" w:cs="Times New Roman"/>
          <w:bCs/>
          <w:sz w:val="28"/>
          <w:szCs w:val="28"/>
          <w:lang w:eastAsia="ru-RU"/>
        </w:rPr>
        <w:t>Для 1-</w:t>
      </w:r>
      <w:proofErr w:type="gramStart"/>
      <w:r w:rsidR="0082240E" w:rsidRPr="0082240E">
        <w:rPr>
          <w:rFonts w:ascii="Times New Roman" w:eastAsia="Times New Roman" w:hAnsi="Times New Roman" w:cs="Times New Roman"/>
          <w:bCs/>
          <w:sz w:val="28"/>
          <w:szCs w:val="28"/>
          <w:lang w:eastAsia="ru-RU"/>
        </w:rPr>
        <w:t>7  классов</w:t>
      </w:r>
      <w:proofErr w:type="gramEnd"/>
      <w:r w:rsidR="0082240E" w:rsidRPr="0082240E">
        <w:rPr>
          <w:rFonts w:ascii="Times New Roman" w:eastAsia="Times New Roman" w:hAnsi="Times New Roman" w:cs="Times New Roman"/>
          <w:bCs/>
          <w:sz w:val="28"/>
          <w:szCs w:val="28"/>
          <w:lang w:eastAsia="ru-RU"/>
        </w:rPr>
        <w:t xml:space="preserve"> детской музыкальной школы. </w:t>
      </w:r>
      <w:r w:rsidR="0082240E" w:rsidRPr="0082240E">
        <w:rPr>
          <w:rFonts w:ascii="Times New Roman" w:eastAsia="Times New Roman" w:hAnsi="Times New Roman" w:cs="Times New Roman"/>
          <w:sz w:val="28"/>
          <w:szCs w:val="28"/>
          <w:lang w:eastAsia="ru-RU"/>
        </w:rPr>
        <w:t>СПб: "Композитор», 2008</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2240E" w:rsidRPr="0082240E">
        <w:rPr>
          <w:rFonts w:ascii="Times New Roman" w:eastAsia="Times New Roman" w:hAnsi="Times New Roman" w:cs="Times New Roman"/>
          <w:sz w:val="28"/>
          <w:szCs w:val="28"/>
          <w:lang w:eastAsia="ru-RU"/>
        </w:rPr>
        <w:t>Никитина Н. Сольфеджио (1-7 классы). М., 2009</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2240E" w:rsidRPr="0082240E">
        <w:rPr>
          <w:rFonts w:ascii="Times New Roman" w:eastAsia="Times New Roman" w:hAnsi="Times New Roman" w:cs="Times New Roman"/>
          <w:sz w:val="28"/>
          <w:szCs w:val="28"/>
          <w:lang w:eastAsia="ru-RU"/>
        </w:rPr>
        <w:t xml:space="preserve">Островский А., Соловьев С., </w:t>
      </w:r>
      <w:proofErr w:type="spellStart"/>
      <w:r w:rsidR="0082240E" w:rsidRPr="0082240E">
        <w:rPr>
          <w:rFonts w:ascii="Times New Roman" w:eastAsia="Times New Roman" w:hAnsi="Times New Roman" w:cs="Times New Roman"/>
          <w:sz w:val="28"/>
          <w:szCs w:val="28"/>
          <w:lang w:eastAsia="ru-RU"/>
        </w:rPr>
        <w:t>Шокин</w:t>
      </w:r>
      <w:proofErr w:type="spellEnd"/>
      <w:r w:rsidR="0082240E" w:rsidRPr="0082240E">
        <w:rPr>
          <w:rFonts w:ascii="Times New Roman" w:eastAsia="Times New Roman" w:hAnsi="Times New Roman" w:cs="Times New Roman"/>
          <w:sz w:val="28"/>
          <w:szCs w:val="28"/>
          <w:lang w:eastAsia="ru-RU"/>
        </w:rPr>
        <w:t xml:space="preserve"> В. Сольфеджио. М. «Классика-</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2240E" w:rsidRPr="0082240E">
        <w:rPr>
          <w:rFonts w:ascii="Times New Roman" w:eastAsia="Times New Roman" w:hAnsi="Times New Roman" w:cs="Times New Roman"/>
          <w:sz w:val="28"/>
          <w:szCs w:val="28"/>
          <w:lang w:eastAsia="ru-RU"/>
        </w:rPr>
        <w:t>Панова Н. Конспекты по элементарной теории музыки. М. «Престо» 2003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2240E" w:rsidRPr="0082240E">
        <w:rPr>
          <w:rFonts w:ascii="Times New Roman" w:eastAsia="Times New Roman" w:hAnsi="Times New Roman" w:cs="Times New Roman"/>
          <w:sz w:val="28"/>
          <w:szCs w:val="28"/>
          <w:lang w:eastAsia="ru-RU"/>
        </w:rPr>
        <w:t>Панова Н. Прописи по сольфеджио для дошкольников. М. «Престо», 2001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82240E" w:rsidRPr="0082240E">
        <w:rPr>
          <w:rFonts w:ascii="Times New Roman" w:eastAsia="Times New Roman" w:hAnsi="Times New Roman" w:cs="Times New Roman"/>
          <w:sz w:val="28"/>
          <w:szCs w:val="28"/>
          <w:lang w:eastAsia="ru-RU"/>
        </w:rPr>
        <w:t>Рубец А. Одноголосное сольфеджио</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2240E" w:rsidRPr="0082240E">
        <w:rPr>
          <w:rFonts w:ascii="Times New Roman" w:eastAsia="Times New Roman" w:hAnsi="Times New Roman" w:cs="Times New Roman"/>
          <w:sz w:val="28"/>
          <w:szCs w:val="28"/>
          <w:lang w:eastAsia="ru-RU"/>
        </w:rPr>
        <w:t>Стоклицкая Т. 100 уроков сольфеджио для маленьких. Приложение для детей, ч.1 и 2.  М.: «Музыка», 1999</w:t>
      </w:r>
    </w:p>
    <w:p w:rsidR="0011324A" w:rsidRPr="00A90335"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82240E" w:rsidRPr="0082240E">
        <w:rPr>
          <w:rFonts w:ascii="Times New Roman" w:eastAsia="Times New Roman" w:hAnsi="Times New Roman" w:cs="Times New Roman"/>
          <w:sz w:val="28"/>
          <w:szCs w:val="28"/>
          <w:lang w:eastAsia="ru-RU"/>
        </w:rPr>
        <w:t>Фридкин Г. Чтение с листа</w:t>
      </w:r>
      <w:r>
        <w:rPr>
          <w:rFonts w:ascii="Times New Roman" w:eastAsia="Times New Roman" w:hAnsi="Times New Roman" w:cs="Times New Roman"/>
          <w:sz w:val="28"/>
          <w:szCs w:val="28"/>
          <w:lang w:eastAsia="ru-RU"/>
        </w:rPr>
        <w:t xml:space="preserve"> на уроках сольфеджио. М., 1982</w:t>
      </w:r>
    </w:p>
    <w:p w:rsidR="0082240E" w:rsidRPr="0082240E" w:rsidRDefault="0082240E" w:rsidP="0082240E">
      <w:pPr>
        <w:spacing w:after="0" w:line="360" w:lineRule="auto"/>
        <w:ind w:firstLine="567"/>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Учебно-методическая литература</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Алексеев Б., Блюм Д. Систематический курс музыкального диктанта. М. «Музыка», 1991</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40E" w:rsidRPr="0082240E">
        <w:rPr>
          <w:rFonts w:ascii="Times New Roman" w:eastAsia="Times New Roman" w:hAnsi="Times New Roman" w:cs="Times New Roman"/>
          <w:sz w:val="28"/>
          <w:szCs w:val="28"/>
          <w:lang w:eastAsia="ru-RU"/>
        </w:rPr>
        <w:t>Базарнова В. 100 диктантов по сольфеджио. М., 1993.</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82240E" w:rsidRPr="0082240E">
        <w:rPr>
          <w:rFonts w:ascii="Times New Roman" w:eastAsia="Times New Roman" w:hAnsi="Times New Roman" w:cs="Times New Roman"/>
          <w:color w:val="000000"/>
          <w:sz w:val="28"/>
          <w:szCs w:val="28"/>
          <w:lang w:eastAsia="ru-RU"/>
        </w:rPr>
        <w:t xml:space="preserve">Быканова Е. </w:t>
      </w:r>
      <w:proofErr w:type="spellStart"/>
      <w:r w:rsidR="0082240E" w:rsidRPr="0082240E">
        <w:rPr>
          <w:rFonts w:ascii="Times New Roman" w:eastAsia="Times New Roman" w:hAnsi="Times New Roman" w:cs="Times New Roman"/>
          <w:color w:val="000000"/>
          <w:sz w:val="28"/>
          <w:szCs w:val="28"/>
          <w:lang w:eastAsia="ru-RU"/>
        </w:rPr>
        <w:t>Стоклицкая</w:t>
      </w:r>
      <w:proofErr w:type="spellEnd"/>
      <w:r w:rsidR="0082240E" w:rsidRPr="0082240E">
        <w:rPr>
          <w:rFonts w:ascii="Times New Roman" w:eastAsia="Times New Roman" w:hAnsi="Times New Roman" w:cs="Times New Roman"/>
          <w:color w:val="000000"/>
          <w:sz w:val="28"/>
          <w:szCs w:val="28"/>
          <w:lang w:eastAsia="ru-RU"/>
        </w:rPr>
        <w:t xml:space="preserve"> Т. Музыкальные диктанты 1-4 классы. ДМШ.  М., </w:t>
      </w: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 xml:space="preserve">Музыкальные диктанты для детской музыкальной школы (сост. </w:t>
      </w:r>
      <w:proofErr w:type="spellStart"/>
      <w:r w:rsidR="0082240E" w:rsidRPr="0082240E">
        <w:rPr>
          <w:rFonts w:ascii="Times New Roman" w:eastAsia="Times New Roman" w:hAnsi="Times New Roman" w:cs="Times New Roman"/>
          <w:sz w:val="28"/>
          <w:szCs w:val="28"/>
          <w:lang w:eastAsia="ru-RU"/>
        </w:rPr>
        <w:t>Ж.Металлиди</w:t>
      </w:r>
      <w:proofErr w:type="spellEnd"/>
      <w:r w:rsidR="0082240E" w:rsidRPr="0082240E">
        <w:rPr>
          <w:rFonts w:ascii="Times New Roman" w:eastAsia="Times New Roman" w:hAnsi="Times New Roman" w:cs="Times New Roman"/>
          <w:sz w:val="28"/>
          <w:szCs w:val="28"/>
          <w:lang w:eastAsia="ru-RU"/>
        </w:rPr>
        <w:t xml:space="preserve">, </w:t>
      </w:r>
      <w:proofErr w:type="spellStart"/>
      <w:r w:rsidR="0082240E" w:rsidRPr="0082240E">
        <w:rPr>
          <w:rFonts w:ascii="Times New Roman" w:eastAsia="Times New Roman" w:hAnsi="Times New Roman" w:cs="Times New Roman"/>
          <w:sz w:val="28"/>
          <w:szCs w:val="28"/>
          <w:lang w:eastAsia="ru-RU"/>
        </w:rPr>
        <w:t>А.Перцовская</w:t>
      </w:r>
      <w:proofErr w:type="spellEnd"/>
      <w:r w:rsidR="0082240E" w:rsidRPr="0082240E">
        <w:rPr>
          <w:rFonts w:ascii="Times New Roman" w:eastAsia="Times New Roman" w:hAnsi="Times New Roman" w:cs="Times New Roman"/>
          <w:sz w:val="28"/>
          <w:szCs w:val="28"/>
          <w:lang w:eastAsia="ru-RU"/>
        </w:rPr>
        <w:t>). М. СПб. «Музыка», 1995</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Ладухин Н. 1000 примеров музыкального диктанта. М.: «Композитор», 1993</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2240E" w:rsidRPr="0082240E">
        <w:rPr>
          <w:rFonts w:ascii="Times New Roman" w:eastAsia="Times New Roman" w:hAnsi="Times New Roman" w:cs="Times New Roman"/>
          <w:sz w:val="28"/>
          <w:szCs w:val="28"/>
          <w:lang w:eastAsia="ru-RU"/>
        </w:rPr>
        <w:t xml:space="preserve">Лопатина И. Сборник диктантов. </w:t>
      </w:r>
      <w:proofErr w:type="spellStart"/>
      <w:r w:rsidR="0082240E" w:rsidRPr="0082240E">
        <w:rPr>
          <w:rFonts w:ascii="Times New Roman" w:eastAsia="Times New Roman" w:hAnsi="Times New Roman" w:cs="Times New Roman"/>
          <w:sz w:val="28"/>
          <w:szCs w:val="28"/>
          <w:lang w:eastAsia="ru-RU"/>
        </w:rPr>
        <w:t>Одноголосие</w:t>
      </w:r>
      <w:proofErr w:type="spellEnd"/>
      <w:r w:rsidR="0082240E" w:rsidRPr="0082240E">
        <w:rPr>
          <w:rFonts w:ascii="Times New Roman" w:eastAsia="Times New Roman" w:hAnsi="Times New Roman" w:cs="Times New Roman"/>
          <w:sz w:val="28"/>
          <w:szCs w:val="28"/>
          <w:lang w:eastAsia="ru-RU"/>
        </w:rPr>
        <w:t xml:space="preserve"> и </w:t>
      </w:r>
      <w:proofErr w:type="spellStart"/>
      <w:r w:rsidR="0082240E" w:rsidRPr="0082240E">
        <w:rPr>
          <w:rFonts w:ascii="Times New Roman" w:eastAsia="Times New Roman" w:hAnsi="Times New Roman" w:cs="Times New Roman"/>
          <w:sz w:val="28"/>
          <w:szCs w:val="28"/>
          <w:lang w:eastAsia="ru-RU"/>
        </w:rPr>
        <w:t>двухголосие</w:t>
      </w:r>
      <w:proofErr w:type="spellEnd"/>
      <w:r w:rsidR="0082240E" w:rsidRPr="0082240E">
        <w:rPr>
          <w:rFonts w:ascii="Times New Roman" w:eastAsia="Times New Roman" w:hAnsi="Times New Roman" w:cs="Times New Roman"/>
          <w:sz w:val="28"/>
          <w:szCs w:val="28"/>
          <w:lang w:eastAsia="ru-RU"/>
        </w:rPr>
        <w:t>. М.: «Музыка», 1985</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2240E" w:rsidRPr="0082240E">
        <w:rPr>
          <w:rFonts w:ascii="Times New Roman" w:eastAsia="Times New Roman" w:hAnsi="Times New Roman" w:cs="Times New Roman"/>
          <w:sz w:val="28"/>
          <w:szCs w:val="28"/>
          <w:lang w:eastAsia="ru-RU"/>
        </w:rPr>
        <w:t>Русяева И. Одноголосные диктанты. М., 1999</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240E" w:rsidRPr="0082240E">
        <w:rPr>
          <w:rFonts w:ascii="Times New Roman" w:eastAsia="Times New Roman" w:hAnsi="Times New Roman" w:cs="Times New Roman"/>
          <w:sz w:val="28"/>
          <w:szCs w:val="28"/>
          <w:lang w:eastAsia="ru-RU"/>
        </w:rPr>
        <w:t>Русяева И. Развитие гармонического слуха на уроках сольфеджио. М., 1993</w:t>
      </w:r>
    </w:p>
    <w:p w:rsidR="0082240E" w:rsidRPr="00A90335"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2240E" w:rsidRPr="0082240E">
        <w:rPr>
          <w:rFonts w:ascii="Times New Roman" w:eastAsia="Times New Roman" w:hAnsi="Times New Roman" w:cs="Times New Roman"/>
          <w:sz w:val="28"/>
          <w:szCs w:val="28"/>
          <w:lang w:eastAsia="ru-RU"/>
        </w:rPr>
        <w:t>Жуковская Г., Казакова Т., Петрова А. Сборник ди</w:t>
      </w:r>
      <w:r>
        <w:rPr>
          <w:rFonts w:ascii="Times New Roman" w:eastAsia="Times New Roman" w:hAnsi="Times New Roman" w:cs="Times New Roman"/>
          <w:sz w:val="28"/>
          <w:szCs w:val="28"/>
          <w:lang w:eastAsia="ru-RU"/>
        </w:rPr>
        <w:t>ктантов по сольфеджио. М., 2007</w:t>
      </w:r>
    </w:p>
    <w:p w:rsidR="0082240E" w:rsidRPr="0082240E" w:rsidRDefault="0082240E" w:rsidP="0082240E">
      <w:pPr>
        <w:spacing w:after="0" w:line="360" w:lineRule="auto"/>
        <w:ind w:firstLine="567"/>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Методическая литература </w:t>
      </w:r>
    </w:p>
    <w:p w:rsidR="0082240E" w:rsidRPr="0082240E" w:rsidRDefault="00A90335" w:rsidP="00A90335">
      <w:p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Давыдова Е. Сольфеджио. 3 класс. ДМШ Методическое пособие. М., «Музыка», 1976</w:t>
      </w:r>
    </w:p>
    <w:p w:rsidR="0082240E" w:rsidRPr="0082240E" w:rsidRDefault="00A90335" w:rsidP="00A90335">
      <w:pPr>
        <w:keepNext/>
        <w:tabs>
          <w:tab w:val="left" w:pos="1134"/>
        </w:tabs>
        <w:spacing w:after="0" w:line="36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82240E" w:rsidRPr="0082240E">
        <w:rPr>
          <w:rFonts w:ascii="Times New Roman" w:eastAsia="Times New Roman" w:hAnsi="Times New Roman" w:cs="Times New Roman"/>
          <w:bCs/>
          <w:sz w:val="28"/>
          <w:szCs w:val="28"/>
        </w:rPr>
        <w:t>Давыдова Е. Сольфеджио. 4 класс. ДМШ Методическое пособие. М., «Музыка», 2005</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40E" w:rsidRPr="0082240E">
        <w:rPr>
          <w:rFonts w:ascii="Times New Roman" w:eastAsia="Times New Roman" w:hAnsi="Times New Roman" w:cs="Times New Roman"/>
          <w:sz w:val="28"/>
          <w:szCs w:val="28"/>
          <w:lang w:eastAsia="ru-RU"/>
        </w:rPr>
        <w:t>Давыдова Е. Сольфеджио. 5 класс. ДМШ Методическое пособие. М., «Музыка», 1981</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Калужская Т. Сольфеджио 6 класс ДМШ. Учебно-методическое пособие. М., «Музыка», 1988</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Стоклицкая Т. 100 уроков сольфеджио для самых маленьких. Ч.1 и 2. М. «Музыка», 1999</w:t>
      </w:r>
    </w:p>
    <w:p w:rsidR="00CA7B53" w:rsidRDefault="00CA7B53"/>
    <w:sectPr w:rsidR="00CA7B53" w:rsidSect="00CA7B53">
      <w:footerReference w:type="default" r:id="rId6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C2" w:rsidRDefault="00A31AC2">
      <w:pPr>
        <w:spacing w:after="0" w:line="240" w:lineRule="auto"/>
      </w:pPr>
      <w:r>
        <w:separator/>
      </w:r>
    </w:p>
  </w:endnote>
  <w:endnote w:type="continuationSeparator" w:id="0">
    <w:p w:rsidR="00A31AC2" w:rsidRDefault="00A3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0730"/>
      <w:docPartObj>
        <w:docPartGallery w:val="Page Numbers (Bottom of Page)"/>
        <w:docPartUnique/>
      </w:docPartObj>
    </w:sdtPr>
    <w:sdtContent>
      <w:p w:rsidR="007657F0" w:rsidRDefault="007657F0">
        <w:pPr>
          <w:pStyle w:val="a8"/>
          <w:jc w:val="center"/>
        </w:pPr>
        <w:r>
          <w:fldChar w:fldCharType="begin"/>
        </w:r>
        <w:r>
          <w:instrText xml:space="preserve"> PAGE   \* MERGEFORMAT </w:instrText>
        </w:r>
        <w:r>
          <w:fldChar w:fldCharType="separate"/>
        </w:r>
        <w:r w:rsidR="007F1B3C">
          <w:rPr>
            <w:noProof/>
          </w:rPr>
          <w:t>71</w:t>
        </w:r>
        <w:r>
          <w:rPr>
            <w:noProof/>
          </w:rPr>
          <w:fldChar w:fldCharType="end"/>
        </w:r>
      </w:p>
    </w:sdtContent>
  </w:sdt>
  <w:p w:rsidR="007657F0" w:rsidRDefault="00765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C2" w:rsidRDefault="00A31AC2">
      <w:pPr>
        <w:spacing w:after="0" w:line="240" w:lineRule="auto"/>
      </w:pPr>
      <w:r>
        <w:separator/>
      </w:r>
    </w:p>
  </w:footnote>
  <w:footnote w:type="continuationSeparator" w:id="0">
    <w:p w:rsidR="00A31AC2" w:rsidRDefault="00A31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29"/>
  </w:num>
  <w:num w:numId="15">
    <w:abstractNumId w:val="1"/>
  </w:num>
  <w:num w:numId="16">
    <w:abstractNumId w:val="28"/>
  </w:num>
  <w:num w:numId="17">
    <w:abstractNumId w:val="30"/>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33"/>
    <w:rsid w:val="00070164"/>
    <w:rsid w:val="000A5DA9"/>
    <w:rsid w:val="0011324A"/>
    <w:rsid w:val="00166D56"/>
    <w:rsid w:val="001D492A"/>
    <w:rsid w:val="002434D1"/>
    <w:rsid w:val="002463CA"/>
    <w:rsid w:val="003A3DA9"/>
    <w:rsid w:val="004D75B0"/>
    <w:rsid w:val="005B6C7E"/>
    <w:rsid w:val="005E51C5"/>
    <w:rsid w:val="006D1E14"/>
    <w:rsid w:val="00740833"/>
    <w:rsid w:val="007657F0"/>
    <w:rsid w:val="007B117C"/>
    <w:rsid w:val="007F1B3C"/>
    <w:rsid w:val="007F2086"/>
    <w:rsid w:val="0082240E"/>
    <w:rsid w:val="009B5D5E"/>
    <w:rsid w:val="00A31AC2"/>
    <w:rsid w:val="00A90335"/>
    <w:rsid w:val="00AC2FCB"/>
    <w:rsid w:val="00CA7B53"/>
    <w:rsid w:val="00DE24F1"/>
    <w:rsid w:val="00E06673"/>
    <w:rsid w:val="00E920A2"/>
    <w:rsid w:val="00F27F68"/>
    <w:rsid w:val="00F4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048B5-142C-41FF-80EE-169AC80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2240E"/>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40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82240E"/>
  </w:style>
  <w:style w:type="paragraph" w:customStyle="1" w:styleId="Style15">
    <w:name w:val="Style15"/>
    <w:basedOn w:val="a"/>
    <w:rsid w:val="0082240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69">
    <w:name w:val="Font Style69"/>
    <w:rsid w:val="0082240E"/>
    <w:rPr>
      <w:rFonts w:ascii="Times New Roman" w:hAnsi="Times New Roman" w:cs="Times New Roman"/>
      <w:spacing w:val="10"/>
      <w:sz w:val="18"/>
      <w:szCs w:val="18"/>
    </w:rPr>
  </w:style>
  <w:style w:type="paragraph" w:customStyle="1" w:styleId="12">
    <w:name w:val="Абзац списка1"/>
    <w:basedOn w:val="a"/>
    <w:qFormat/>
    <w:rsid w:val="0082240E"/>
    <w:pPr>
      <w:ind w:left="720"/>
      <w:contextualSpacing/>
    </w:pPr>
    <w:rPr>
      <w:rFonts w:ascii="Calibri" w:eastAsia="Times New Roman" w:hAnsi="Calibri" w:cs="Times New Roman"/>
    </w:rPr>
  </w:style>
  <w:style w:type="paragraph" w:styleId="a3">
    <w:name w:val="List Paragraph"/>
    <w:basedOn w:val="a"/>
    <w:uiPriority w:val="34"/>
    <w:qFormat/>
    <w:rsid w:val="0082240E"/>
    <w:pPr>
      <w:ind w:left="720"/>
      <w:contextualSpacing/>
    </w:pPr>
    <w:rPr>
      <w:rFonts w:ascii="Calibri" w:eastAsia="Times New Roman" w:hAnsi="Calibri" w:cs="Times New Roman"/>
      <w:lang w:eastAsia="ru-RU"/>
    </w:rPr>
  </w:style>
  <w:style w:type="table" w:styleId="a4">
    <w:name w:val="Table Grid"/>
    <w:basedOn w:val="a1"/>
    <w:uiPriority w:val="59"/>
    <w:rsid w:val="008224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82240E"/>
    <w:rPr>
      <w:rFonts w:ascii="Times New Roman" w:hAnsi="Times New Roman" w:cs="Times New Roman"/>
      <w:sz w:val="24"/>
      <w:szCs w:val="24"/>
    </w:rPr>
  </w:style>
  <w:style w:type="paragraph" w:customStyle="1" w:styleId="2">
    <w:name w:val="Абзац списка2"/>
    <w:basedOn w:val="a"/>
    <w:qFormat/>
    <w:rsid w:val="0082240E"/>
    <w:pPr>
      <w:ind w:left="720"/>
      <w:contextualSpacing/>
    </w:pPr>
    <w:rPr>
      <w:rFonts w:ascii="Calibri" w:eastAsia="Times New Roman" w:hAnsi="Calibri" w:cs="Times New Roman"/>
    </w:rPr>
  </w:style>
  <w:style w:type="paragraph" w:customStyle="1" w:styleId="Style4">
    <w:name w:val="Style4"/>
    <w:basedOn w:val="a"/>
    <w:rsid w:val="0082240E"/>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5">
    <w:name w:val="Normal (Web)"/>
    <w:aliases w:val="Обычный (Web)"/>
    <w:basedOn w:val="a"/>
    <w:rsid w:val="0082240E"/>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styleId="a6">
    <w:name w:val="header"/>
    <w:basedOn w:val="a"/>
    <w:link w:val="a7"/>
    <w:uiPriority w:val="99"/>
    <w:unhideWhenUsed/>
    <w:rsid w:val="0082240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82240E"/>
    <w:rPr>
      <w:rFonts w:ascii="Calibri" w:eastAsia="Times New Roman" w:hAnsi="Calibri" w:cs="Times New Roman"/>
      <w:lang w:eastAsia="ru-RU"/>
    </w:rPr>
  </w:style>
  <w:style w:type="paragraph" w:styleId="a8">
    <w:name w:val="footer"/>
    <w:basedOn w:val="a"/>
    <w:link w:val="a9"/>
    <w:uiPriority w:val="99"/>
    <w:unhideWhenUsed/>
    <w:rsid w:val="0082240E"/>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82240E"/>
    <w:rPr>
      <w:rFonts w:ascii="Calibri" w:eastAsia="Times New Roman" w:hAnsi="Calibri" w:cs="Times New Roman"/>
      <w:lang w:eastAsia="ru-RU"/>
    </w:rPr>
  </w:style>
  <w:style w:type="paragraph" w:customStyle="1" w:styleId="3">
    <w:name w:val="Абзац списка3"/>
    <w:basedOn w:val="a"/>
    <w:qFormat/>
    <w:rsid w:val="0082240E"/>
    <w:pPr>
      <w:ind w:left="720"/>
      <w:contextualSpacing/>
    </w:pPr>
    <w:rPr>
      <w:rFonts w:ascii="Calibri" w:eastAsia="Times New Roman" w:hAnsi="Calibri" w:cs="Times New Roman"/>
    </w:rPr>
  </w:style>
  <w:style w:type="paragraph" w:styleId="aa">
    <w:name w:val="No Spacing"/>
    <w:uiPriority w:val="1"/>
    <w:qFormat/>
    <w:rsid w:val="0082240E"/>
    <w:pPr>
      <w:widowControl w:val="0"/>
      <w:spacing w:after="0" w:line="240" w:lineRule="auto"/>
    </w:pPr>
    <w:rPr>
      <w:rFonts w:ascii="Courier New" w:eastAsia="Times New Roman" w:hAnsi="Courier New" w:cs="Courier New"/>
      <w:color w:val="000000"/>
      <w:sz w:val="24"/>
      <w:szCs w:val="24"/>
      <w:lang w:eastAsia="ru-RU"/>
    </w:rPr>
  </w:style>
  <w:style w:type="paragraph" w:styleId="ab">
    <w:name w:val="Balloon Text"/>
    <w:basedOn w:val="a"/>
    <w:link w:val="ac"/>
    <w:uiPriority w:val="99"/>
    <w:semiHidden/>
    <w:unhideWhenUsed/>
    <w:rsid w:val="0082240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82240E"/>
    <w:rPr>
      <w:rFonts w:ascii="Tahoma" w:eastAsia="Times New Roman" w:hAnsi="Tahoma" w:cs="Tahoma"/>
      <w:sz w:val="16"/>
      <w:szCs w:val="16"/>
      <w:lang w:eastAsia="ru-RU"/>
    </w:rPr>
  </w:style>
  <w:style w:type="character" w:styleId="ad">
    <w:name w:val="Strong"/>
    <w:uiPriority w:val="22"/>
    <w:qFormat/>
    <w:rsid w:val="0082240E"/>
    <w:rPr>
      <w:b/>
      <w:bCs/>
    </w:rPr>
  </w:style>
  <w:style w:type="paragraph" w:styleId="ae">
    <w:name w:val="Body Text"/>
    <w:basedOn w:val="a"/>
    <w:link w:val="af"/>
    <w:rsid w:val="0082240E"/>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82240E"/>
    <w:rPr>
      <w:rFonts w:ascii="Arial" w:eastAsia="SimSun" w:hAnsi="Arial" w:cs="Mangal"/>
      <w:kern w:val="1"/>
      <w:sz w:val="24"/>
      <w:szCs w:val="24"/>
      <w:lang w:eastAsia="hi-IN" w:bidi="hi-IN"/>
    </w:rPr>
  </w:style>
  <w:style w:type="paragraph" w:customStyle="1" w:styleId="13">
    <w:name w:val="Без интервала1"/>
    <w:rsid w:val="0082240E"/>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Body1">
    <w:name w:val="Body 1"/>
    <w:rsid w:val="0082240E"/>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14">
    <w:name w:val="Основной текст Знак1"/>
    <w:rsid w:val="0082240E"/>
    <w:rPr>
      <w:rFonts w:ascii="Calibri" w:hAnsi="Calibri" w:cs="Calibri"/>
      <w:sz w:val="31"/>
      <w:szCs w:val="31"/>
    </w:rPr>
  </w:style>
  <w:style w:type="paragraph" w:customStyle="1" w:styleId="4">
    <w:name w:val="Абзац списка4"/>
    <w:basedOn w:val="a"/>
    <w:qFormat/>
    <w:rsid w:val="0082240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F139-F93F-4BC6-9510-43CAA41E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12401</Words>
  <Characters>70689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dshi</cp:lastModifiedBy>
  <cp:revision>18</cp:revision>
  <cp:lastPrinted>2024-06-20T10:49:00Z</cp:lastPrinted>
  <dcterms:created xsi:type="dcterms:W3CDTF">2018-10-01T07:34:00Z</dcterms:created>
  <dcterms:modified xsi:type="dcterms:W3CDTF">2024-06-20T10:49:00Z</dcterms:modified>
</cp:coreProperties>
</file>